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208" w:rsidRDefault="007077EB" w:rsidP="00381208">
      <w:pPr>
        <w:spacing w:line="240" w:lineRule="auto"/>
        <w:jc w:val="center"/>
        <w:rPr>
          <w:rFonts w:ascii="Times New Roman" w:hAnsi="Times New Roman"/>
          <w:b/>
        </w:rPr>
      </w:pPr>
      <w:r>
        <w:rPr>
          <w:rFonts w:ascii="Times New Roman" w:hAnsi="Times New Roman"/>
          <w:b/>
        </w:rPr>
        <w:t xml:space="preserve">Департамент образования Администрации города Екатеринбурга                                                                                                                                                                        Управление образования </w:t>
      </w:r>
      <w:proofErr w:type="gramStart"/>
      <w:r>
        <w:rPr>
          <w:rFonts w:ascii="Times New Roman" w:hAnsi="Times New Roman"/>
          <w:b/>
        </w:rPr>
        <w:t>Верх-</w:t>
      </w:r>
      <w:proofErr w:type="spellStart"/>
      <w:r>
        <w:rPr>
          <w:rFonts w:ascii="Times New Roman" w:hAnsi="Times New Roman"/>
          <w:b/>
        </w:rPr>
        <w:t>Исетского</w:t>
      </w:r>
      <w:proofErr w:type="spellEnd"/>
      <w:proofErr w:type="gramEnd"/>
      <w:r>
        <w:rPr>
          <w:rFonts w:ascii="Times New Roman" w:hAnsi="Times New Roman"/>
          <w:b/>
        </w:rPr>
        <w:t xml:space="preserve"> района                                                                                                                                                                                        </w:t>
      </w:r>
      <w:r w:rsidR="00381208">
        <w:rPr>
          <w:rFonts w:ascii="Times New Roman" w:hAnsi="Times New Roman"/>
          <w:b/>
        </w:rPr>
        <w:t xml:space="preserve">Муниципальное бюджетное дошкольное образовательное учреждение-детский сад № 7 </w:t>
      </w:r>
    </w:p>
    <w:p w:rsidR="00381208" w:rsidRDefault="00381208" w:rsidP="00381208">
      <w:pPr>
        <w:spacing w:line="240" w:lineRule="auto"/>
        <w:jc w:val="center"/>
        <w:rPr>
          <w:rFonts w:ascii="Times New Roman" w:hAnsi="Times New Roman"/>
          <w:b/>
        </w:rPr>
      </w:pPr>
    </w:p>
    <w:p w:rsidR="00B43C64" w:rsidRDefault="00182CA4" w:rsidP="00381208">
      <w:pPr>
        <w:spacing w:line="240" w:lineRule="auto"/>
        <w:jc w:val="center"/>
        <w:rPr>
          <w:rFonts w:ascii="Times New Roman" w:hAnsi="Times New Roman"/>
          <w:b/>
        </w:rPr>
      </w:pPr>
      <w:r>
        <w:rPr>
          <w:noProof/>
          <w:lang w:eastAsia="ru-RU"/>
        </w:rPr>
        <w:drawing>
          <wp:inline distT="0" distB="0" distL="0" distR="0">
            <wp:extent cx="2830813" cy="4039737"/>
            <wp:effectExtent l="0" t="0" r="8255" b="0"/>
            <wp:docPr id="4" name="Рисунок 4" descr="http://lares.ru/upload/iblock/565/5655fe41b1f550722d2f8b75cf6982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res.ru/upload/iblock/565/5655fe41b1f550722d2f8b75cf6982e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4758" cy="4059637"/>
                    </a:xfrm>
                    <a:prstGeom prst="rect">
                      <a:avLst/>
                    </a:prstGeom>
                    <a:noFill/>
                    <a:ln>
                      <a:noFill/>
                    </a:ln>
                  </pic:spPr>
                </pic:pic>
              </a:graphicData>
            </a:graphic>
          </wp:inline>
        </w:drawing>
      </w:r>
    </w:p>
    <w:p w:rsidR="007008E4" w:rsidRPr="007008E4" w:rsidRDefault="007008E4" w:rsidP="00381208">
      <w:pPr>
        <w:shd w:val="clear" w:color="auto" w:fill="FFFFFF"/>
        <w:spacing w:after="0" w:line="240" w:lineRule="auto"/>
        <w:jc w:val="center"/>
        <w:rPr>
          <w:rFonts w:ascii="Times New Roman" w:eastAsia="Times New Roman" w:hAnsi="Times New Roman"/>
          <w:b/>
          <w:bCs/>
          <w:color w:val="002060"/>
          <w:sz w:val="52"/>
          <w:szCs w:val="28"/>
          <w:lang w:eastAsia="ru-RU"/>
        </w:rPr>
      </w:pPr>
    </w:p>
    <w:p w:rsidR="001F3E47" w:rsidRDefault="001F3E47" w:rsidP="00381208">
      <w:pPr>
        <w:shd w:val="clear" w:color="auto" w:fill="FFFFFF"/>
        <w:spacing w:after="0" w:line="240" w:lineRule="auto"/>
        <w:jc w:val="center"/>
        <w:rPr>
          <w:rFonts w:ascii="Times New Roman" w:eastAsia="Times New Roman" w:hAnsi="Times New Roman"/>
          <w:b/>
          <w:bCs/>
          <w:color w:val="002060"/>
          <w:sz w:val="96"/>
          <w:szCs w:val="28"/>
          <w:lang w:eastAsia="ru-RU"/>
        </w:rPr>
      </w:pPr>
      <w:r>
        <w:rPr>
          <w:rFonts w:ascii="Times New Roman" w:eastAsia="Times New Roman" w:hAnsi="Times New Roman"/>
          <w:b/>
          <w:bCs/>
          <w:color w:val="002060"/>
          <w:sz w:val="96"/>
          <w:szCs w:val="28"/>
          <w:lang w:eastAsia="ru-RU"/>
        </w:rPr>
        <w:t xml:space="preserve">Альбом </w:t>
      </w:r>
    </w:p>
    <w:p w:rsidR="00381208" w:rsidRPr="00556BEA" w:rsidRDefault="007008E4" w:rsidP="00381208">
      <w:pPr>
        <w:shd w:val="clear" w:color="auto" w:fill="FFFFFF"/>
        <w:spacing w:after="0" w:line="240" w:lineRule="auto"/>
        <w:jc w:val="center"/>
        <w:rPr>
          <w:rFonts w:ascii="Times New Roman" w:eastAsia="Times New Roman" w:hAnsi="Times New Roman"/>
          <w:b/>
          <w:bCs/>
          <w:color w:val="002060"/>
          <w:sz w:val="80"/>
          <w:szCs w:val="80"/>
          <w:lang w:eastAsia="ru-RU"/>
        </w:rPr>
      </w:pPr>
      <w:r w:rsidRPr="00556BEA">
        <w:rPr>
          <w:rFonts w:ascii="Times New Roman" w:eastAsia="Times New Roman" w:hAnsi="Times New Roman"/>
          <w:b/>
          <w:bCs/>
          <w:color w:val="002060"/>
          <w:sz w:val="80"/>
          <w:szCs w:val="80"/>
          <w:lang w:eastAsia="ru-RU"/>
        </w:rPr>
        <w:t>«</w:t>
      </w:r>
      <w:r w:rsidR="00182CA4">
        <w:rPr>
          <w:rFonts w:ascii="Times New Roman" w:eastAsia="Times New Roman" w:hAnsi="Times New Roman"/>
          <w:b/>
          <w:bCs/>
          <w:color w:val="002060"/>
          <w:sz w:val="80"/>
          <w:szCs w:val="80"/>
          <w:lang w:eastAsia="ru-RU"/>
        </w:rPr>
        <w:t>Хохломская роспись</w:t>
      </w:r>
      <w:r w:rsidRPr="00556BEA">
        <w:rPr>
          <w:rFonts w:ascii="Times New Roman" w:eastAsia="Times New Roman" w:hAnsi="Times New Roman"/>
          <w:b/>
          <w:bCs/>
          <w:color w:val="002060"/>
          <w:sz w:val="80"/>
          <w:szCs w:val="80"/>
          <w:lang w:eastAsia="ru-RU"/>
        </w:rPr>
        <w:t>»</w:t>
      </w:r>
    </w:p>
    <w:p w:rsidR="00326A03" w:rsidRDefault="00326A03" w:rsidP="00381208">
      <w:pPr>
        <w:shd w:val="clear" w:color="auto" w:fill="FFFFFF"/>
        <w:spacing w:after="0" w:line="240" w:lineRule="auto"/>
        <w:jc w:val="center"/>
        <w:rPr>
          <w:rFonts w:ascii="Times New Roman" w:eastAsia="Times New Roman" w:hAnsi="Times New Roman"/>
          <w:b/>
          <w:bCs/>
          <w:color w:val="002060"/>
          <w:sz w:val="72"/>
          <w:szCs w:val="28"/>
          <w:lang w:eastAsia="ru-RU"/>
        </w:rPr>
      </w:pPr>
      <w:r w:rsidRPr="00326A03">
        <w:rPr>
          <w:rFonts w:ascii="Times New Roman" w:eastAsia="Times New Roman" w:hAnsi="Times New Roman"/>
          <w:b/>
          <w:bCs/>
          <w:color w:val="002060"/>
          <w:sz w:val="72"/>
          <w:szCs w:val="28"/>
          <w:lang w:eastAsia="ru-RU"/>
        </w:rPr>
        <w:t>для дошкольников</w:t>
      </w:r>
    </w:p>
    <w:p w:rsidR="007008E4" w:rsidRPr="00326A03" w:rsidRDefault="007008E4" w:rsidP="00381208">
      <w:pPr>
        <w:shd w:val="clear" w:color="auto" w:fill="FFFFFF"/>
        <w:spacing w:after="0" w:line="240" w:lineRule="auto"/>
        <w:jc w:val="center"/>
        <w:rPr>
          <w:rFonts w:ascii="Times New Roman" w:eastAsia="Times New Roman" w:hAnsi="Times New Roman"/>
          <w:b/>
          <w:bCs/>
          <w:color w:val="002060"/>
          <w:sz w:val="72"/>
          <w:szCs w:val="28"/>
          <w:lang w:eastAsia="ru-RU"/>
        </w:rPr>
      </w:pPr>
    </w:p>
    <w:p w:rsidR="00326A03" w:rsidRDefault="00326A03" w:rsidP="00381208">
      <w:pPr>
        <w:shd w:val="clear" w:color="auto" w:fill="FFFFFF"/>
        <w:spacing w:after="0" w:line="240" w:lineRule="auto"/>
        <w:jc w:val="right"/>
        <w:rPr>
          <w:rFonts w:ascii="Times New Roman" w:eastAsia="Times New Roman" w:hAnsi="Times New Roman"/>
          <w:bCs/>
          <w:color w:val="000000"/>
          <w:sz w:val="32"/>
          <w:szCs w:val="36"/>
          <w:lang w:eastAsia="ru-RU"/>
        </w:rPr>
      </w:pPr>
    </w:p>
    <w:p w:rsidR="00381208" w:rsidRDefault="00381208" w:rsidP="00381208">
      <w:pPr>
        <w:shd w:val="clear" w:color="auto" w:fill="FFFFFF"/>
        <w:spacing w:after="0" w:line="240" w:lineRule="auto"/>
        <w:jc w:val="right"/>
        <w:rPr>
          <w:rFonts w:ascii="Times New Roman" w:eastAsia="Times New Roman" w:hAnsi="Times New Roman"/>
          <w:bCs/>
          <w:color w:val="000000"/>
          <w:sz w:val="28"/>
          <w:szCs w:val="28"/>
          <w:lang w:eastAsia="ru-RU"/>
        </w:rPr>
      </w:pPr>
      <w:r>
        <w:rPr>
          <w:rFonts w:ascii="Times New Roman" w:eastAsia="Times New Roman" w:hAnsi="Times New Roman"/>
          <w:bCs/>
          <w:color w:val="000000"/>
          <w:sz w:val="32"/>
          <w:szCs w:val="36"/>
          <w:lang w:eastAsia="ru-RU"/>
        </w:rPr>
        <w:t>Составитель</w:t>
      </w:r>
      <w:r>
        <w:rPr>
          <w:rFonts w:ascii="Times New Roman" w:eastAsia="Times New Roman" w:hAnsi="Times New Roman"/>
          <w:bCs/>
          <w:color w:val="000000"/>
          <w:sz w:val="36"/>
          <w:szCs w:val="36"/>
          <w:lang w:eastAsia="ru-RU"/>
        </w:rPr>
        <w:t>:</w:t>
      </w:r>
      <w:r>
        <w:rPr>
          <w:rFonts w:ascii="Times New Roman" w:eastAsia="Times New Roman" w:hAnsi="Times New Roman"/>
          <w:bCs/>
          <w:color w:val="000000"/>
          <w:sz w:val="28"/>
          <w:szCs w:val="28"/>
          <w:lang w:eastAsia="ru-RU"/>
        </w:rPr>
        <w:t xml:space="preserve"> </w:t>
      </w:r>
      <w:r w:rsidR="00C3409E">
        <w:rPr>
          <w:rFonts w:ascii="Times New Roman" w:eastAsia="Times New Roman" w:hAnsi="Times New Roman"/>
          <w:bCs/>
          <w:color w:val="000000"/>
          <w:sz w:val="32"/>
          <w:szCs w:val="28"/>
          <w:lang w:eastAsia="ru-RU"/>
        </w:rPr>
        <w:t>Салова Елена Викторовна</w:t>
      </w:r>
    </w:p>
    <w:p w:rsidR="00381208" w:rsidRDefault="00381208" w:rsidP="00381208">
      <w:pPr>
        <w:shd w:val="clear" w:color="auto" w:fill="FFFFFF"/>
        <w:spacing w:after="0" w:line="240" w:lineRule="auto"/>
        <w:jc w:val="right"/>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воспитатель </w:t>
      </w:r>
    </w:p>
    <w:p w:rsidR="00381208" w:rsidRDefault="00C3409E" w:rsidP="00C3409E">
      <w:pPr>
        <w:tabs>
          <w:tab w:val="left" w:pos="8640"/>
        </w:tabs>
      </w:pPr>
      <w:r>
        <w:tab/>
      </w:r>
    </w:p>
    <w:p w:rsidR="00381208" w:rsidRDefault="00381208" w:rsidP="00381208">
      <w:pPr>
        <w:spacing w:after="0"/>
      </w:pPr>
    </w:p>
    <w:p w:rsidR="00381208" w:rsidRDefault="00381208" w:rsidP="00381208">
      <w:pPr>
        <w:spacing w:after="0"/>
      </w:pPr>
    </w:p>
    <w:p w:rsidR="00381208" w:rsidRDefault="00381208" w:rsidP="00381208">
      <w:pPr>
        <w:spacing w:after="0"/>
        <w:rPr>
          <w:sz w:val="8"/>
        </w:rPr>
      </w:pPr>
    </w:p>
    <w:p w:rsidR="00381208" w:rsidRDefault="00381208" w:rsidP="00381208">
      <w:pPr>
        <w:spacing w:after="0" w:line="240" w:lineRule="auto"/>
        <w:ind w:left="30" w:right="30"/>
        <w:jc w:val="center"/>
        <w:rPr>
          <w:rFonts w:ascii="Times New Roman" w:eastAsia="Times New Roman" w:hAnsi="Times New Roman"/>
          <w:b/>
          <w:bCs/>
          <w:color w:val="000000" w:themeColor="text1"/>
          <w:sz w:val="24"/>
          <w:szCs w:val="24"/>
          <w:lang w:eastAsia="ru-RU"/>
        </w:rPr>
      </w:pPr>
      <w:r>
        <w:rPr>
          <w:rFonts w:ascii="Times New Roman" w:eastAsia="Times New Roman" w:hAnsi="Times New Roman"/>
          <w:b/>
          <w:bCs/>
          <w:color w:val="000000" w:themeColor="text1"/>
          <w:sz w:val="24"/>
          <w:szCs w:val="24"/>
          <w:lang w:eastAsia="ru-RU"/>
        </w:rPr>
        <w:t>г</w:t>
      </w:r>
      <w:r>
        <w:rPr>
          <w:rFonts w:ascii="AR JULIAN" w:eastAsia="Times New Roman" w:hAnsi="AR JULIAN"/>
          <w:b/>
          <w:bCs/>
          <w:color w:val="000000" w:themeColor="text1"/>
          <w:sz w:val="24"/>
          <w:szCs w:val="24"/>
          <w:lang w:eastAsia="ru-RU"/>
        </w:rPr>
        <w:t xml:space="preserve">. </w:t>
      </w:r>
      <w:r>
        <w:rPr>
          <w:rFonts w:ascii="Times New Roman" w:eastAsia="Times New Roman" w:hAnsi="Times New Roman"/>
          <w:b/>
          <w:bCs/>
          <w:color w:val="000000" w:themeColor="text1"/>
          <w:sz w:val="24"/>
          <w:szCs w:val="24"/>
          <w:lang w:eastAsia="ru-RU"/>
        </w:rPr>
        <w:t>Екатеринбург</w:t>
      </w:r>
    </w:p>
    <w:p w:rsidR="00B43C64" w:rsidRDefault="00B43C64" w:rsidP="00381208">
      <w:pPr>
        <w:spacing w:after="0" w:line="240" w:lineRule="auto"/>
        <w:ind w:left="30" w:right="30"/>
        <w:jc w:val="center"/>
        <w:rPr>
          <w:rFonts w:ascii="Times New Roman" w:eastAsia="Times New Roman" w:hAnsi="Times New Roman"/>
          <w:b/>
          <w:bCs/>
          <w:color w:val="000000" w:themeColor="text1"/>
          <w:sz w:val="24"/>
          <w:szCs w:val="24"/>
          <w:lang w:eastAsia="ru-RU"/>
        </w:rPr>
      </w:pPr>
    </w:p>
    <w:p w:rsidR="00556BEA" w:rsidRDefault="00556BEA" w:rsidP="00381208">
      <w:pPr>
        <w:spacing w:after="0" w:line="240" w:lineRule="auto"/>
        <w:ind w:left="30" w:right="30"/>
        <w:jc w:val="center"/>
        <w:rPr>
          <w:rFonts w:ascii="Times New Roman" w:eastAsia="Times New Roman" w:hAnsi="Times New Roman"/>
          <w:b/>
          <w:bCs/>
          <w:color w:val="000000" w:themeColor="text1"/>
          <w:sz w:val="24"/>
          <w:szCs w:val="24"/>
          <w:lang w:eastAsia="ru-RU"/>
        </w:rPr>
      </w:pPr>
    </w:p>
    <w:p w:rsidR="00B43C64" w:rsidRDefault="00B43C64" w:rsidP="00381208">
      <w:pPr>
        <w:spacing w:after="0" w:line="240" w:lineRule="auto"/>
        <w:ind w:left="30" w:right="30"/>
        <w:jc w:val="center"/>
        <w:rPr>
          <w:rFonts w:ascii="Times New Roman" w:eastAsia="Times New Roman" w:hAnsi="Times New Roman"/>
          <w:b/>
          <w:bCs/>
          <w:color w:val="000000" w:themeColor="text1"/>
          <w:sz w:val="24"/>
          <w:szCs w:val="24"/>
          <w:lang w:eastAsia="ru-RU"/>
        </w:rPr>
      </w:pPr>
    </w:p>
    <w:p w:rsidR="001F3E47" w:rsidRPr="001F3E47" w:rsidRDefault="001F3E47" w:rsidP="001F3E47">
      <w:pPr>
        <w:shd w:val="clear" w:color="auto" w:fill="FFFFFF"/>
        <w:spacing w:after="0" w:line="240" w:lineRule="auto"/>
        <w:jc w:val="both"/>
        <w:rPr>
          <w:rFonts w:ascii="Times New Roman" w:eastAsia="Times New Roman" w:hAnsi="Times New Roman"/>
          <w:bCs/>
          <w:color w:val="002060"/>
          <w:sz w:val="28"/>
          <w:szCs w:val="28"/>
          <w:lang w:eastAsia="ru-RU"/>
        </w:rPr>
      </w:pPr>
    </w:p>
    <w:p w:rsidR="007008E4" w:rsidRDefault="007008E4" w:rsidP="00182CA4">
      <w:pPr>
        <w:jc w:val="center"/>
        <w:rPr>
          <w:rFonts w:ascii="Times New Roman" w:eastAsia="Times New Roman" w:hAnsi="Times New Roman"/>
          <w:b/>
          <w:bCs/>
          <w:color w:val="002060"/>
          <w:sz w:val="36"/>
          <w:szCs w:val="28"/>
          <w:lang w:eastAsia="ru-RU"/>
        </w:rPr>
      </w:pPr>
      <w:r>
        <w:rPr>
          <w:rFonts w:ascii="Times New Roman" w:eastAsia="Times New Roman" w:hAnsi="Times New Roman"/>
          <w:b/>
          <w:bCs/>
          <w:color w:val="002060"/>
          <w:sz w:val="36"/>
          <w:szCs w:val="28"/>
          <w:lang w:eastAsia="ru-RU"/>
        </w:rPr>
        <w:t xml:space="preserve">История возникновения </w:t>
      </w:r>
      <w:r w:rsidR="00182CA4">
        <w:rPr>
          <w:rFonts w:ascii="Times New Roman" w:eastAsia="Times New Roman" w:hAnsi="Times New Roman"/>
          <w:b/>
          <w:bCs/>
          <w:color w:val="002060"/>
          <w:sz w:val="36"/>
          <w:szCs w:val="28"/>
          <w:lang w:eastAsia="ru-RU"/>
        </w:rPr>
        <w:t>хохломской росписи</w:t>
      </w:r>
    </w:p>
    <w:p w:rsidR="007008E4" w:rsidRDefault="007008E4" w:rsidP="007008E4">
      <w:pPr>
        <w:shd w:val="clear" w:color="auto" w:fill="FFFFFF"/>
        <w:spacing w:after="0" w:line="240" w:lineRule="auto"/>
        <w:jc w:val="center"/>
        <w:rPr>
          <w:rFonts w:ascii="Times New Roman" w:eastAsia="Times New Roman" w:hAnsi="Times New Roman"/>
          <w:bCs/>
          <w:color w:val="002060"/>
          <w:sz w:val="28"/>
          <w:szCs w:val="28"/>
          <w:lang w:eastAsia="ru-RU"/>
        </w:rPr>
      </w:pPr>
    </w:p>
    <w:p w:rsidR="00556BEA"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182CA4">
        <w:rPr>
          <w:rFonts w:ascii="Times New Roman" w:eastAsia="Times New Roman" w:hAnsi="Times New Roman"/>
          <w:bCs/>
          <w:color w:val="002060"/>
          <w:sz w:val="28"/>
          <w:szCs w:val="28"/>
          <w:lang w:eastAsia="ru-RU"/>
        </w:rPr>
        <w:t>Известное в наше время всему миру историческое село Хохлома, получившее название от небольшой протекающей здесь речки, с XVII века славилось своей с</w:t>
      </w:r>
      <w:r w:rsidRPr="00182CA4">
        <w:rPr>
          <w:rFonts w:ascii="Times New Roman" w:eastAsia="Times New Roman" w:hAnsi="Times New Roman"/>
          <w:bCs/>
          <w:color w:val="002060"/>
          <w:sz w:val="28"/>
          <w:szCs w:val="28"/>
          <w:lang w:eastAsia="ru-RU"/>
        </w:rPr>
        <w:t>а</w:t>
      </w:r>
      <w:r w:rsidRPr="00182CA4">
        <w:rPr>
          <w:rFonts w:ascii="Times New Roman" w:eastAsia="Times New Roman" w:hAnsi="Times New Roman"/>
          <w:bCs/>
          <w:color w:val="002060"/>
          <w:sz w:val="28"/>
          <w:szCs w:val="28"/>
          <w:lang w:eastAsia="ru-RU"/>
        </w:rPr>
        <w:t xml:space="preserve">мой большой в Заволжье торговой площадью, каменными лабазами и лакированной особым способом утварью и посудой, центром </w:t>
      </w:r>
      <w:proofErr w:type="gramStart"/>
      <w:r w:rsidRPr="00182CA4">
        <w:rPr>
          <w:rFonts w:ascii="Times New Roman" w:eastAsia="Times New Roman" w:hAnsi="Times New Roman"/>
          <w:bCs/>
          <w:color w:val="002060"/>
          <w:sz w:val="28"/>
          <w:szCs w:val="28"/>
          <w:lang w:eastAsia="ru-RU"/>
        </w:rPr>
        <w:t>продаж</w:t>
      </w:r>
      <w:proofErr w:type="gramEnd"/>
      <w:r w:rsidRPr="00182CA4">
        <w:rPr>
          <w:rFonts w:ascii="Times New Roman" w:eastAsia="Times New Roman" w:hAnsi="Times New Roman"/>
          <w:bCs/>
          <w:color w:val="002060"/>
          <w:sz w:val="28"/>
          <w:szCs w:val="28"/>
          <w:lang w:eastAsia="ru-RU"/>
        </w:rPr>
        <w:t xml:space="preserve"> которых и являлось. Свезе</w:t>
      </w:r>
      <w:r w:rsidRPr="00182CA4">
        <w:rPr>
          <w:rFonts w:ascii="Times New Roman" w:eastAsia="Times New Roman" w:hAnsi="Times New Roman"/>
          <w:bCs/>
          <w:color w:val="002060"/>
          <w:sz w:val="28"/>
          <w:szCs w:val="28"/>
          <w:lang w:eastAsia="ru-RU"/>
        </w:rPr>
        <w:t>н</w:t>
      </w:r>
      <w:r w:rsidRPr="00182CA4">
        <w:rPr>
          <w:rFonts w:ascii="Times New Roman" w:eastAsia="Times New Roman" w:hAnsi="Times New Roman"/>
          <w:bCs/>
          <w:color w:val="002060"/>
          <w:sz w:val="28"/>
          <w:szCs w:val="28"/>
          <w:lang w:eastAsia="ru-RU"/>
        </w:rPr>
        <w:t>ный сюда из окрестных сел товар, известный своим уникальным производством, рассредоточивался далеко за пределами этой местности. Специфический, присущий только этому месту узор, нанесенный на изделия особым способом, стал называться хохломской росписью, или просто хохломой. Название вошло в поговорки и посл</w:t>
      </w:r>
      <w:r w:rsidRPr="00182CA4">
        <w:rPr>
          <w:rFonts w:ascii="Times New Roman" w:eastAsia="Times New Roman" w:hAnsi="Times New Roman"/>
          <w:bCs/>
          <w:color w:val="002060"/>
          <w:sz w:val="28"/>
          <w:szCs w:val="28"/>
          <w:lang w:eastAsia="ru-RU"/>
        </w:rPr>
        <w:t>о</w:t>
      </w:r>
      <w:r w:rsidRPr="00182CA4">
        <w:rPr>
          <w:rFonts w:ascii="Times New Roman" w:eastAsia="Times New Roman" w:hAnsi="Times New Roman"/>
          <w:bCs/>
          <w:color w:val="002060"/>
          <w:sz w:val="28"/>
          <w:szCs w:val="28"/>
          <w:lang w:eastAsia="ru-RU"/>
        </w:rPr>
        <w:t xml:space="preserve">вицы. Исконно русский промысел дополняет перечень ремесел, делающих культуру России богатой, неповторимой и уникальной, становится в один ряд с палехом, гжелью, </w:t>
      </w:r>
      <w:proofErr w:type="spellStart"/>
      <w:r w:rsidRPr="00182CA4">
        <w:rPr>
          <w:rFonts w:ascii="Times New Roman" w:eastAsia="Times New Roman" w:hAnsi="Times New Roman"/>
          <w:bCs/>
          <w:color w:val="002060"/>
          <w:sz w:val="28"/>
          <w:szCs w:val="28"/>
          <w:lang w:eastAsia="ru-RU"/>
        </w:rPr>
        <w:t>жостовской</w:t>
      </w:r>
      <w:proofErr w:type="spellEnd"/>
      <w:r w:rsidRPr="00182CA4">
        <w:rPr>
          <w:rFonts w:ascii="Times New Roman" w:eastAsia="Times New Roman" w:hAnsi="Times New Roman"/>
          <w:bCs/>
          <w:color w:val="002060"/>
          <w:sz w:val="28"/>
          <w:szCs w:val="28"/>
          <w:lang w:eastAsia="ru-RU"/>
        </w:rPr>
        <w:t xml:space="preserve"> и городецкой росписями, коклюшечными кружевами.</w:t>
      </w:r>
    </w:p>
    <w:p w:rsidR="00182CA4"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7B4D66" w:rsidRPr="007B4D66" w:rsidRDefault="00556BEA" w:rsidP="007008E4">
      <w:pPr>
        <w:shd w:val="clear" w:color="auto" w:fill="FFFFFF"/>
        <w:spacing w:after="0" w:line="240" w:lineRule="auto"/>
        <w:jc w:val="center"/>
        <w:rPr>
          <w:rFonts w:ascii="Times New Roman" w:eastAsia="Times New Roman" w:hAnsi="Times New Roman"/>
          <w:b/>
          <w:bCs/>
          <w:color w:val="002060"/>
          <w:sz w:val="32"/>
          <w:szCs w:val="28"/>
          <w:lang w:eastAsia="ru-RU"/>
        </w:rPr>
      </w:pPr>
      <w:r w:rsidRPr="00556BEA">
        <w:rPr>
          <w:rFonts w:ascii="Times New Roman" w:eastAsia="Times New Roman" w:hAnsi="Times New Roman"/>
          <w:b/>
          <w:bCs/>
          <w:color w:val="002060"/>
          <w:sz w:val="36"/>
          <w:szCs w:val="28"/>
          <w:lang w:eastAsia="ru-RU"/>
        </w:rPr>
        <w:t xml:space="preserve">Особенности </w:t>
      </w:r>
      <w:r w:rsidR="00182CA4">
        <w:rPr>
          <w:rFonts w:ascii="Times New Roman" w:eastAsia="Times New Roman" w:hAnsi="Times New Roman"/>
          <w:b/>
          <w:bCs/>
          <w:color w:val="002060"/>
          <w:sz w:val="36"/>
          <w:szCs w:val="28"/>
          <w:lang w:eastAsia="ru-RU"/>
        </w:rPr>
        <w:t>хохломской росписи</w:t>
      </w:r>
    </w:p>
    <w:p w:rsidR="007B4D66" w:rsidRDefault="007B4D66" w:rsidP="007B4D66">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182CA4" w:rsidRPr="00182CA4"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182CA4">
        <w:rPr>
          <w:rFonts w:ascii="Times New Roman" w:eastAsia="Times New Roman" w:hAnsi="Times New Roman"/>
          <w:bCs/>
          <w:color w:val="002060"/>
          <w:sz w:val="28"/>
          <w:szCs w:val="28"/>
          <w:lang w:eastAsia="ru-RU"/>
        </w:rPr>
        <w:t>Изделия для хохломской росписи, чаще всего это посуда и мебель, делают из дерева. Но перед тем</w:t>
      </w:r>
      <w:proofErr w:type="gramStart"/>
      <w:r w:rsidRPr="00182CA4">
        <w:rPr>
          <w:rFonts w:ascii="Times New Roman" w:eastAsia="Times New Roman" w:hAnsi="Times New Roman"/>
          <w:bCs/>
          <w:color w:val="002060"/>
          <w:sz w:val="28"/>
          <w:szCs w:val="28"/>
          <w:lang w:eastAsia="ru-RU"/>
        </w:rPr>
        <w:t>,</w:t>
      </w:r>
      <w:proofErr w:type="gramEnd"/>
      <w:r w:rsidRPr="00182CA4">
        <w:rPr>
          <w:rFonts w:ascii="Times New Roman" w:eastAsia="Times New Roman" w:hAnsi="Times New Roman"/>
          <w:bCs/>
          <w:color w:val="002060"/>
          <w:sz w:val="28"/>
          <w:szCs w:val="28"/>
          <w:lang w:eastAsia="ru-RU"/>
        </w:rPr>
        <w:t xml:space="preserve"> как на них рисовать, поверхность покрывается грунтовкой и блестящим маслом по специальной технологии. Потом эту блестящую поверхность лудят - втирают в нее мягкой тряпочкой </w:t>
      </w:r>
      <w:proofErr w:type="spellStart"/>
      <w:r w:rsidRPr="00182CA4">
        <w:rPr>
          <w:rFonts w:ascii="Times New Roman" w:eastAsia="Times New Roman" w:hAnsi="Times New Roman"/>
          <w:bCs/>
          <w:color w:val="002060"/>
          <w:sz w:val="28"/>
          <w:szCs w:val="28"/>
          <w:lang w:eastAsia="ru-RU"/>
        </w:rPr>
        <w:t>алюминевый</w:t>
      </w:r>
      <w:proofErr w:type="spellEnd"/>
      <w:r w:rsidRPr="00182CA4">
        <w:rPr>
          <w:rFonts w:ascii="Times New Roman" w:eastAsia="Times New Roman" w:hAnsi="Times New Roman"/>
          <w:bCs/>
          <w:color w:val="002060"/>
          <w:sz w:val="28"/>
          <w:szCs w:val="28"/>
          <w:lang w:eastAsia="ru-RU"/>
        </w:rPr>
        <w:t xml:space="preserve"> порошок, от чего она стан</w:t>
      </w:r>
      <w:r w:rsidRPr="00182CA4">
        <w:rPr>
          <w:rFonts w:ascii="Times New Roman" w:eastAsia="Times New Roman" w:hAnsi="Times New Roman"/>
          <w:bCs/>
          <w:color w:val="002060"/>
          <w:sz w:val="28"/>
          <w:szCs w:val="28"/>
          <w:lang w:eastAsia="ru-RU"/>
        </w:rPr>
        <w:t>о</w:t>
      </w:r>
      <w:r w:rsidRPr="00182CA4">
        <w:rPr>
          <w:rFonts w:ascii="Times New Roman" w:eastAsia="Times New Roman" w:hAnsi="Times New Roman"/>
          <w:bCs/>
          <w:color w:val="002060"/>
          <w:sz w:val="28"/>
          <w:szCs w:val="28"/>
          <w:lang w:eastAsia="ru-RU"/>
        </w:rPr>
        <w:t>вится серебристой и очень гладкой, а после покрытия лаком - золотистой. Распис</w:t>
      </w:r>
      <w:r w:rsidRPr="00182CA4">
        <w:rPr>
          <w:rFonts w:ascii="Times New Roman" w:eastAsia="Times New Roman" w:hAnsi="Times New Roman"/>
          <w:bCs/>
          <w:color w:val="002060"/>
          <w:sz w:val="28"/>
          <w:szCs w:val="28"/>
          <w:lang w:eastAsia="ru-RU"/>
        </w:rPr>
        <w:t>ы</w:t>
      </w:r>
      <w:r w:rsidRPr="00182CA4">
        <w:rPr>
          <w:rFonts w:ascii="Times New Roman" w:eastAsia="Times New Roman" w:hAnsi="Times New Roman"/>
          <w:bCs/>
          <w:color w:val="002060"/>
          <w:sz w:val="28"/>
          <w:szCs w:val="28"/>
          <w:lang w:eastAsia="ru-RU"/>
        </w:rPr>
        <w:t>вают посуду "под хохлому" масляными красками. Традиционные элементы Хохл</w:t>
      </w:r>
      <w:r w:rsidRPr="00182CA4">
        <w:rPr>
          <w:rFonts w:ascii="Times New Roman" w:eastAsia="Times New Roman" w:hAnsi="Times New Roman"/>
          <w:bCs/>
          <w:color w:val="002060"/>
          <w:sz w:val="28"/>
          <w:szCs w:val="28"/>
          <w:lang w:eastAsia="ru-RU"/>
        </w:rPr>
        <w:t>о</w:t>
      </w:r>
      <w:r w:rsidRPr="00182CA4">
        <w:rPr>
          <w:rFonts w:ascii="Times New Roman" w:eastAsia="Times New Roman" w:hAnsi="Times New Roman"/>
          <w:bCs/>
          <w:color w:val="002060"/>
          <w:sz w:val="28"/>
          <w:szCs w:val="28"/>
          <w:lang w:eastAsia="ru-RU"/>
        </w:rPr>
        <w:t>мы — красные сочные ягоды рябины и земляники, цветы и ветки. Также нередко встречаются птицы, рыбы и звери.</w:t>
      </w:r>
    </w:p>
    <w:p w:rsidR="00182CA4" w:rsidRPr="00182CA4"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182CA4" w:rsidRPr="00182CA4"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182CA4">
        <w:rPr>
          <w:rFonts w:ascii="Times New Roman" w:eastAsia="Times New Roman" w:hAnsi="Times New Roman"/>
          <w:bCs/>
          <w:color w:val="002060"/>
          <w:sz w:val="28"/>
          <w:szCs w:val="28"/>
          <w:lang w:eastAsia="ru-RU"/>
        </w:rPr>
        <w:t>Красный, черный, золотой и зеленый - цвета хохломы. Для оживления узора допускается немного белого.</w:t>
      </w:r>
    </w:p>
    <w:p w:rsidR="00182CA4" w:rsidRPr="00182CA4"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182CA4" w:rsidRPr="00182CA4"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182CA4">
        <w:rPr>
          <w:rFonts w:ascii="Times New Roman" w:eastAsia="Times New Roman" w:hAnsi="Times New Roman"/>
          <w:bCs/>
          <w:color w:val="002060"/>
          <w:sz w:val="28"/>
          <w:szCs w:val="28"/>
          <w:lang w:eastAsia="ru-RU"/>
        </w:rPr>
        <w:t>Роспись бывает «верховая» - на серебристую заготовку наносят рисунок кра</w:t>
      </w:r>
      <w:r w:rsidRPr="00182CA4">
        <w:rPr>
          <w:rFonts w:ascii="Times New Roman" w:eastAsia="Times New Roman" w:hAnsi="Times New Roman"/>
          <w:bCs/>
          <w:color w:val="002060"/>
          <w:sz w:val="28"/>
          <w:szCs w:val="28"/>
          <w:lang w:eastAsia="ru-RU"/>
        </w:rPr>
        <w:t>с</w:t>
      </w:r>
      <w:r w:rsidRPr="00182CA4">
        <w:rPr>
          <w:rFonts w:ascii="Times New Roman" w:eastAsia="Times New Roman" w:hAnsi="Times New Roman"/>
          <w:bCs/>
          <w:color w:val="002060"/>
          <w:sz w:val="28"/>
          <w:szCs w:val="28"/>
          <w:lang w:eastAsia="ru-RU"/>
        </w:rPr>
        <w:t xml:space="preserve">ным и черным цветом; и «под фон» - сначала намечается контур орнамента, а потом заполняется чёрной краской фон, при этом сам узор </w:t>
      </w:r>
      <w:proofErr w:type="gramStart"/>
      <w:r w:rsidRPr="00182CA4">
        <w:rPr>
          <w:rFonts w:ascii="Times New Roman" w:eastAsia="Times New Roman" w:hAnsi="Times New Roman"/>
          <w:bCs/>
          <w:color w:val="002060"/>
          <w:sz w:val="28"/>
          <w:szCs w:val="28"/>
          <w:lang w:eastAsia="ru-RU"/>
        </w:rPr>
        <w:t>на</w:t>
      </w:r>
      <w:proofErr w:type="gramEnd"/>
      <w:r w:rsidRPr="00182CA4">
        <w:rPr>
          <w:rFonts w:ascii="Times New Roman" w:eastAsia="Times New Roman" w:hAnsi="Times New Roman"/>
          <w:bCs/>
          <w:color w:val="002060"/>
          <w:sz w:val="28"/>
          <w:szCs w:val="28"/>
          <w:lang w:eastAsia="ru-RU"/>
        </w:rPr>
        <w:t xml:space="preserve"> раскрашивается, а остается серебристым. Когда покроем лаком, серебристое покрытие превратится в золотистое и </w:t>
      </w:r>
      <w:proofErr w:type="gramStart"/>
      <w:r w:rsidRPr="00182CA4">
        <w:rPr>
          <w:rFonts w:ascii="Times New Roman" w:eastAsia="Times New Roman" w:hAnsi="Times New Roman"/>
          <w:bCs/>
          <w:color w:val="002060"/>
          <w:sz w:val="28"/>
          <w:szCs w:val="28"/>
          <w:lang w:eastAsia="ru-RU"/>
        </w:rPr>
        <w:t>станет</w:t>
      </w:r>
      <w:proofErr w:type="gramEnd"/>
      <w:r w:rsidRPr="00182CA4">
        <w:rPr>
          <w:rFonts w:ascii="Times New Roman" w:eastAsia="Times New Roman" w:hAnsi="Times New Roman"/>
          <w:bCs/>
          <w:color w:val="002060"/>
          <w:sz w:val="28"/>
          <w:szCs w:val="28"/>
          <w:lang w:eastAsia="ru-RU"/>
        </w:rPr>
        <w:t xml:space="preserve"> похоже, как будто оно сделано из золота :)</w:t>
      </w:r>
    </w:p>
    <w:p w:rsidR="00182CA4" w:rsidRPr="00182CA4"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182CA4" w:rsidRPr="00182CA4"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r w:rsidRPr="00182CA4">
        <w:rPr>
          <w:rFonts w:ascii="Times New Roman" w:eastAsia="Times New Roman" w:hAnsi="Times New Roman"/>
          <w:bCs/>
          <w:color w:val="002060"/>
          <w:sz w:val="28"/>
          <w:szCs w:val="28"/>
          <w:lang w:eastAsia="ru-RU"/>
        </w:rPr>
        <w:t>Потренируемся в верховой хохломской росписи? Для этого нужно распечатать лист с понравившимся узором или посудой. А там - берите в руки кисть и краски и вперёд!</w:t>
      </w:r>
    </w:p>
    <w:p w:rsidR="00182CA4" w:rsidRPr="00182CA4" w:rsidRDefault="00182CA4" w:rsidP="00182CA4">
      <w:pPr>
        <w:shd w:val="clear" w:color="auto" w:fill="FFFFFF"/>
        <w:spacing w:after="0" w:line="240" w:lineRule="auto"/>
        <w:ind w:firstLine="709"/>
        <w:jc w:val="both"/>
        <w:rPr>
          <w:rFonts w:ascii="Times New Roman" w:eastAsia="Times New Roman" w:hAnsi="Times New Roman"/>
          <w:bCs/>
          <w:color w:val="002060"/>
          <w:sz w:val="28"/>
          <w:szCs w:val="28"/>
          <w:lang w:eastAsia="ru-RU"/>
        </w:rPr>
      </w:pPr>
    </w:p>
    <w:p w:rsidR="00556BEA" w:rsidRDefault="00182CA4" w:rsidP="00182CA4">
      <w:pPr>
        <w:shd w:val="clear" w:color="auto" w:fill="FFFFFF"/>
        <w:spacing w:after="0" w:line="240" w:lineRule="auto"/>
        <w:ind w:firstLine="709"/>
        <w:jc w:val="both"/>
        <w:rPr>
          <w:rFonts w:ascii="Times New Roman" w:eastAsia="Times New Roman" w:hAnsi="Times New Roman"/>
          <w:b/>
          <w:bCs/>
          <w:color w:val="002060"/>
          <w:sz w:val="44"/>
          <w:szCs w:val="28"/>
          <w:lang w:eastAsia="ru-RU"/>
        </w:rPr>
      </w:pPr>
      <w:r w:rsidRPr="00182CA4">
        <w:rPr>
          <w:rFonts w:ascii="Times New Roman" w:eastAsia="Times New Roman" w:hAnsi="Times New Roman"/>
          <w:bCs/>
          <w:color w:val="002060"/>
          <w:sz w:val="28"/>
          <w:szCs w:val="28"/>
          <w:lang w:eastAsia="ru-RU"/>
        </w:rPr>
        <w:t xml:space="preserve">Травка - узор из крупных и мелких травинок. Элементы узора: </w:t>
      </w:r>
      <w:proofErr w:type="spellStart"/>
      <w:r w:rsidRPr="00182CA4">
        <w:rPr>
          <w:rFonts w:ascii="Times New Roman" w:eastAsia="Times New Roman" w:hAnsi="Times New Roman"/>
          <w:bCs/>
          <w:color w:val="002060"/>
          <w:sz w:val="28"/>
          <w:szCs w:val="28"/>
          <w:lang w:eastAsia="ru-RU"/>
        </w:rPr>
        <w:t>осочки</w:t>
      </w:r>
      <w:proofErr w:type="spellEnd"/>
      <w:r w:rsidRPr="00182CA4">
        <w:rPr>
          <w:rFonts w:ascii="Times New Roman" w:eastAsia="Times New Roman" w:hAnsi="Times New Roman"/>
          <w:bCs/>
          <w:color w:val="002060"/>
          <w:sz w:val="28"/>
          <w:szCs w:val="28"/>
          <w:lang w:eastAsia="ru-RU"/>
        </w:rPr>
        <w:t>, тр</w:t>
      </w:r>
      <w:r w:rsidRPr="00182CA4">
        <w:rPr>
          <w:rFonts w:ascii="Times New Roman" w:eastAsia="Times New Roman" w:hAnsi="Times New Roman"/>
          <w:bCs/>
          <w:color w:val="002060"/>
          <w:sz w:val="28"/>
          <w:szCs w:val="28"/>
          <w:lang w:eastAsia="ru-RU"/>
        </w:rPr>
        <w:t>а</w:t>
      </w:r>
      <w:r w:rsidRPr="00182CA4">
        <w:rPr>
          <w:rFonts w:ascii="Times New Roman" w:eastAsia="Times New Roman" w:hAnsi="Times New Roman"/>
          <w:bCs/>
          <w:color w:val="002060"/>
          <w:sz w:val="28"/>
          <w:szCs w:val="28"/>
          <w:lang w:eastAsia="ru-RU"/>
        </w:rPr>
        <w:t>винки, капельки, усики, завитки и кустики.</w:t>
      </w:r>
    </w:p>
    <w:p w:rsidR="00182CA4" w:rsidRDefault="00182CA4" w:rsidP="00182CA4">
      <w:pPr>
        <w:shd w:val="clear" w:color="auto" w:fill="FFFFFF"/>
        <w:spacing w:after="0" w:line="240" w:lineRule="auto"/>
        <w:ind w:firstLine="709"/>
        <w:jc w:val="both"/>
        <w:rPr>
          <w:rFonts w:ascii="Times New Roman" w:eastAsia="Times New Roman" w:hAnsi="Times New Roman"/>
          <w:b/>
          <w:bCs/>
          <w:color w:val="002060"/>
          <w:sz w:val="44"/>
          <w:szCs w:val="28"/>
          <w:lang w:eastAsia="ru-RU"/>
        </w:rPr>
      </w:pPr>
    </w:p>
    <w:p w:rsidR="00182CA4" w:rsidRDefault="00182CA4" w:rsidP="00182CA4">
      <w:pPr>
        <w:shd w:val="clear" w:color="auto" w:fill="FFFFFF"/>
        <w:spacing w:after="0" w:line="240" w:lineRule="auto"/>
        <w:ind w:firstLine="709"/>
        <w:jc w:val="both"/>
        <w:rPr>
          <w:rFonts w:ascii="Times New Roman" w:eastAsia="Times New Roman" w:hAnsi="Times New Roman"/>
          <w:b/>
          <w:bCs/>
          <w:color w:val="002060"/>
          <w:sz w:val="44"/>
          <w:szCs w:val="28"/>
          <w:lang w:eastAsia="ru-RU"/>
        </w:rPr>
      </w:pPr>
    </w:p>
    <w:p w:rsidR="00182CA4" w:rsidRDefault="00182CA4" w:rsidP="00182CA4">
      <w:pPr>
        <w:shd w:val="clear" w:color="auto" w:fill="FFFFFF"/>
        <w:spacing w:after="0" w:line="240" w:lineRule="auto"/>
        <w:ind w:firstLine="709"/>
        <w:jc w:val="both"/>
        <w:rPr>
          <w:rFonts w:ascii="Times New Roman" w:eastAsia="Times New Roman" w:hAnsi="Times New Roman"/>
          <w:b/>
          <w:bCs/>
          <w:color w:val="002060"/>
          <w:sz w:val="44"/>
          <w:szCs w:val="28"/>
          <w:lang w:eastAsia="ru-RU"/>
        </w:rPr>
      </w:pPr>
    </w:p>
    <w:p w:rsidR="00182CA4" w:rsidRDefault="00182CA4" w:rsidP="00182CA4">
      <w:pPr>
        <w:shd w:val="clear" w:color="auto" w:fill="FFFFFF"/>
        <w:spacing w:after="0" w:line="240" w:lineRule="auto"/>
        <w:ind w:firstLine="709"/>
        <w:jc w:val="both"/>
        <w:rPr>
          <w:rFonts w:ascii="Times New Roman" w:eastAsia="Times New Roman" w:hAnsi="Times New Roman"/>
          <w:b/>
          <w:bCs/>
          <w:color w:val="002060"/>
          <w:sz w:val="44"/>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6480810" cy="4303238"/>
            <wp:effectExtent l="0" t="0" r="0" b="2540"/>
            <wp:docPr id="5" name="Рисунок 5" descr="Хохлома. Хохломская рос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хлома. Хохломская роспис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4303238"/>
                    </a:xfrm>
                    <a:prstGeom prst="rect">
                      <a:avLst/>
                    </a:prstGeom>
                    <a:noFill/>
                    <a:ln>
                      <a:noFill/>
                    </a:ln>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drawing>
          <wp:inline distT="0" distB="0" distL="0" distR="0">
            <wp:extent cx="6480810" cy="4329809"/>
            <wp:effectExtent l="0" t="0" r="0" b="0"/>
            <wp:docPr id="6" name="Рисунок 6" descr="Хохлома. Хохломская рос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Хохлома. Хохломская роспис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4329809"/>
                    </a:xfrm>
                    <a:prstGeom prst="rect">
                      <a:avLst/>
                    </a:prstGeom>
                    <a:noFill/>
                    <a:ln>
                      <a:noFill/>
                    </a:ln>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6480810" cy="4329809"/>
            <wp:effectExtent l="0" t="0" r="0" b="0"/>
            <wp:docPr id="7" name="Рисунок 7" descr="Хохлома. Хохломская рос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Хохлома. Хохломская роспис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0810" cy="4329809"/>
                    </a:xfrm>
                    <a:prstGeom prst="rect">
                      <a:avLst/>
                    </a:prstGeom>
                    <a:noFill/>
                    <a:ln>
                      <a:noFill/>
                    </a:ln>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drawing>
          <wp:inline distT="0" distB="0" distL="0" distR="0">
            <wp:extent cx="6480810" cy="4316215"/>
            <wp:effectExtent l="0" t="0" r="0" b="8255"/>
            <wp:docPr id="8" name="Рисунок 8" descr="Хохлома. Хохломская рос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Хохлома. Хохломская роспис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810" cy="4316215"/>
                    </a:xfrm>
                    <a:prstGeom prst="rect">
                      <a:avLst/>
                    </a:prstGeom>
                    <a:noFill/>
                    <a:ln>
                      <a:noFill/>
                    </a:ln>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6100549" cy="4244454"/>
            <wp:effectExtent l="0" t="0" r="0" b="3810"/>
            <wp:docPr id="9" name="Рисунок 9" descr="https://botan.cc/prepod/_bloks/pic/rbagzab-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otan.cc/prepod/_bloks/pic/rbagzab-006.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3372" t="3868" r="2451" b="3572"/>
                    <a:stretch/>
                  </pic:blipFill>
                  <pic:spPr bwMode="auto">
                    <a:xfrm>
                      <a:off x="0" y="0"/>
                      <a:ext cx="6103478" cy="4246492"/>
                    </a:xfrm>
                    <a:prstGeom prst="rect">
                      <a:avLst/>
                    </a:prstGeom>
                    <a:noFill/>
                    <a:ln>
                      <a:noFill/>
                    </a:ln>
                    <a:extLst>
                      <a:ext uri="{53640926-AAD7-44D8-BBD7-CCE9431645EC}">
                        <a14:shadowObscured xmlns:a14="http://schemas.microsoft.com/office/drawing/2010/main"/>
                      </a:ext>
                    </a:extLst>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drawing>
          <wp:inline distT="0" distB="0" distL="0" distR="0">
            <wp:extent cx="6480810" cy="5142100"/>
            <wp:effectExtent l="0" t="0" r="0" b="1905"/>
            <wp:docPr id="10" name="Рисунок 10" descr="https://okslyubavina.files.wordpress.com/2014/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kslyubavina.files.wordpress.com/2014/12/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810" cy="5142100"/>
                    </a:xfrm>
                    <a:prstGeom prst="rect">
                      <a:avLst/>
                    </a:prstGeom>
                    <a:noFill/>
                    <a:ln>
                      <a:noFill/>
                    </a:ln>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5991367" cy="4339989"/>
            <wp:effectExtent l="0" t="0" r="0" b="3810"/>
            <wp:docPr id="11" name="Рисунок 11" descr="https://pedportal.net/attachments/000/413/206/413206.jpg?1426890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dportal.net/attachments/000/413/206/413206.jpg?1426890556"/>
                    <pic:cNvPicPr>
                      <a:picLocks noChangeAspect="1" noChangeArrowheads="1"/>
                    </pic:cNvPicPr>
                  </pic:nvPicPr>
                  <pic:blipFill rotWithShape="1">
                    <a:blip r:embed="rId14">
                      <a:extLst>
                        <a:ext uri="{28A0092B-C50C-407E-A947-70E740481C1C}">
                          <a14:useLocalDpi xmlns:a14="http://schemas.microsoft.com/office/drawing/2010/main" val="0"/>
                        </a:ext>
                      </a:extLst>
                    </a:blip>
                    <a:srcRect l="2946" t="3828" r="4632" b="2551"/>
                    <a:stretch/>
                  </pic:blipFill>
                  <pic:spPr bwMode="auto">
                    <a:xfrm>
                      <a:off x="0" y="0"/>
                      <a:ext cx="5989632" cy="4338732"/>
                    </a:xfrm>
                    <a:prstGeom prst="rect">
                      <a:avLst/>
                    </a:prstGeom>
                    <a:noFill/>
                    <a:ln>
                      <a:noFill/>
                    </a:ln>
                    <a:extLst>
                      <a:ext uri="{53640926-AAD7-44D8-BBD7-CCE9431645EC}">
                        <a14:shadowObscured xmlns:a14="http://schemas.microsoft.com/office/drawing/2010/main"/>
                      </a:ext>
                    </a:extLst>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drawing>
          <wp:inline distT="0" distB="0" distL="0" distR="0">
            <wp:extent cx="6480810" cy="4716968"/>
            <wp:effectExtent l="0" t="0" r="0" b="7620"/>
            <wp:docPr id="12" name="Рисунок 12" descr="https://fs00.infourok.ru/images/doc/176/201513/hello_html_m11ddbe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00.infourok.ru/images/doc/176/201513/hello_html_m11ddbe2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0810" cy="4716968"/>
                    </a:xfrm>
                    <a:prstGeom prst="rect">
                      <a:avLst/>
                    </a:prstGeom>
                    <a:noFill/>
                    <a:ln>
                      <a:noFill/>
                    </a:ln>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4954138" cy="4954138"/>
            <wp:effectExtent l="0" t="0" r="0" b="0"/>
            <wp:docPr id="13" name="Рисунок 13" descr="https://russianadept.com/image/cache/catalog/photo/aadkimg_0313_l-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ussianadept.com/image/cache/catalog/photo/aadkimg_0313_l-800x8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2704" cy="4952704"/>
                    </a:xfrm>
                    <a:prstGeom prst="rect">
                      <a:avLst/>
                    </a:prstGeom>
                    <a:noFill/>
                    <a:ln>
                      <a:noFill/>
                    </a:ln>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drawing>
          <wp:inline distT="0" distB="0" distL="0" distR="0">
            <wp:extent cx="5029803" cy="4271750"/>
            <wp:effectExtent l="0" t="0" r="0" b="0"/>
            <wp:docPr id="15" name="Рисунок 15" descr="https://kak2z.ru/my_img/img/2015/11/30/556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kak2z.ru/my_img/img/2015/11/30/5569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901" cy="4271833"/>
                    </a:xfrm>
                    <a:prstGeom prst="rect">
                      <a:avLst/>
                    </a:prstGeom>
                    <a:noFill/>
                    <a:ln>
                      <a:noFill/>
                    </a:ln>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r>
        <w:rPr>
          <w:noProof/>
          <w:lang w:eastAsia="ru-RU"/>
        </w:rPr>
        <w:drawing>
          <wp:inline distT="0" distB="0" distL="0" distR="0">
            <wp:extent cx="4344278" cy="4531057"/>
            <wp:effectExtent l="0" t="0" r="0" b="3175"/>
            <wp:docPr id="16" name="Рисунок 16" descr="http://www.art-holding.com/images/products_popup/popup_hoh_vas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rt-holding.com/images/products_popup/popup_hoh_vasa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3020" cy="4529745"/>
                    </a:xfrm>
                    <a:prstGeom prst="rect">
                      <a:avLst/>
                    </a:prstGeom>
                    <a:noFill/>
                    <a:ln>
                      <a:noFill/>
                    </a:ln>
                  </pic:spPr>
                </pic:pic>
              </a:graphicData>
            </a:graphic>
          </wp:inline>
        </w:drawing>
      </w:r>
    </w:p>
    <w:p w:rsidR="00182CA4" w:rsidRDefault="00182CA4" w:rsidP="00182CA4">
      <w:pPr>
        <w:shd w:val="clear" w:color="auto" w:fill="FFFFFF"/>
        <w:spacing w:after="0" w:line="240" w:lineRule="auto"/>
        <w:jc w:val="center"/>
        <w:rPr>
          <w:rFonts w:ascii="Times New Roman" w:eastAsia="Times New Roman" w:hAnsi="Times New Roman"/>
          <w:bCs/>
          <w:color w:val="002060"/>
          <w:sz w:val="28"/>
          <w:szCs w:val="28"/>
          <w:lang w:eastAsia="ru-RU"/>
        </w:rPr>
      </w:pPr>
    </w:p>
    <w:p w:rsidR="00556BEA" w:rsidRDefault="00182CA4"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4107566" cy="4394580"/>
            <wp:effectExtent l="0" t="0" r="7620" b="6350"/>
            <wp:docPr id="17" name="Рисунок 17" descr="http://s017.radikal.ru/i400/1111/fc/85c4fc2a4c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017.radikal.ru/i400/1111/fc/85c4fc2a4ca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7914" cy="4394953"/>
                    </a:xfrm>
                    <a:prstGeom prst="rect">
                      <a:avLst/>
                    </a:prstGeom>
                    <a:noFill/>
                    <a:ln>
                      <a:noFill/>
                    </a:ln>
                  </pic:spPr>
                </pic:pic>
              </a:graphicData>
            </a:graphic>
          </wp:inline>
        </w:drawing>
      </w:r>
    </w:p>
    <w:p w:rsidR="00182CA4" w:rsidRDefault="00182CA4" w:rsidP="00006ABD">
      <w:pPr>
        <w:jc w:val="center"/>
        <w:rPr>
          <w:rFonts w:ascii="Times New Roman" w:eastAsia="Times New Roman" w:hAnsi="Times New Roman"/>
          <w:bCs/>
          <w:color w:val="002060"/>
          <w:sz w:val="28"/>
          <w:szCs w:val="28"/>
          <w:lang w:eastAsia="ru-RU"/>
        </w:rPr>
      </w:pPr>
    </w:p>
    <w:p w:rsidR="00182CA4" w:rsidRDefault="00182CA4" w:rsidP="00006ABD">
      <w:pPr>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5718175" cy="3507740"/>
            <wp:effectExtent l="0" t="0" r="0" b="0"/>
            <wp:docPr id="18" name="Рисунок 18" descr="https://semavi.ws/public/album_photo/be/be/ef0a0c53c34a20f9fb86308b902fd0f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emavi.ws/public/album_photo/be/be/ef0a0c53c34a20f9fb86308b902fd0fe.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8175" cy="3507740"/>
                    </a:xfrm>
                    <a:prstGeom prst="rect">
                      <a:avLst/>
                    </a:prstGeom>
                    <a:noFill/>
                    <a:ln>
                      <a:noFill/>
                    </a:ln>
                  </pic:spPr>
                </pic:pic>
              </a:graphicData>
            </a:graphic>
          </wp:inline>
        </w:drawing>
      </w:r>
    </w:p>
    <w:p w:rsidR="00182CA4" w:rsidRDefault="00182CA4"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5944789" cy="5240741"/>
            <wp:effectExtent l="0" t="0" r="0" b="0"/>
            <wp:docPr id="19" name="Рисунок 19" descr="http://img1.liveinternet.ru/images/attach/c/1/62/63/62063014_35682635_21022005225808_X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g1.liveinternet.ru/images/attach/c/1/62/63/62063014_35682635_21022005225808_X203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5124" cy="5241036"/>
                    </a:xfrm>
                    <a:prstGeom prst="rect">
                      <a:avLst/>
                    </a:prstGeom>
                    <a:noFill/>
                    <a:ln>
                      <a:noFill/>
                    </a:ln>
                  </pic:spPr>
                </pic:pic>
              </a:graphicData>
            </a:graphic>
          </wp:inline>
        </w:drawing>
      </w:r>
    </w:p>
    <w:p w:rsidR="00182CA4" w:rsidRDefault="00182CA4" w:rsidP="00006ABD">
      <w:pPr>
        <w:jc w:val="center"/>
        <w:rPr>
          <w:rFonts w:ascii="Times New Roman" w:eastAsia="Times New Roman" w:hAnsi="Times New Roman"/>
          <w:bCs/>
          <w:color w:val="002060"/>
          <w:sz w:val="28"/>
          <w:szCs w:val="28"/>
          <w:lang w:eastAsia="ru-RU"/>
        </w:rPr>
      </w:pPr>
    </w:p>
    <w:p w:rsidR="00182CA4" w:rsidRDefault="00182CA4" w:rsidP="00006ABD">
      <w:pPr>
        <w:jc w:val="center"/>
        <w:rPr>
          <w:rFonts w:ascii="Times New Roman" w:eastAsia="Times New Roman" w:hAnsi="Times New Roman"/>
          <w:bCs/>
          <w:color w:val="002060"/>
          <w:sz w:val="28"/>
          <w:szCs w:val="28"/>
          <w:lang w:eastAsia="ru-RU"/>
        </w:rPr>
      </w:pPr>
    </w:p>
    <w:p w:rsidR="00182CA4" w:rsidRDefault="00182CA4" w:rsidP="00006ABD">
      <w:pPr>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4517409" cy="4517409"/>
            <wp:effectExtent l="0" t="0" r="0" b="0"/>
            <wp:docPr id="20" name="Рисунок 20" descr="http://art-grd.com/images/photos/medium/df462d8bf1dbe48450f8a8a14c624f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art-grd.com/images/photos/medium/df462d8bf1dbe48450f8a8a14c624f8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6101" cy="4516101"/>
                    </a:xfrm>
                    <a:prstGeom prst="rect">
                      <a:avLst/>
                    </a:prstGeom>
                    <a:noFill/>
                    <a:ln>
                      <a:noFill/>
                    </a:ln>
                  </pic:spPr>
                </pic:pic>
              </a:graphicData>
            </a:graphic>
          </wp:inline>
        </w:drawing>
      </w:r>
    </w:p>
    <w:p w:rsidR="00182CA4" w:rsidRDefault="00182CA4"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4517409" cy="4517409"/>
            <wp:effectExtent l="0" t="0" r="0" b="0"/>
            <wp:docPr id="21" name="Рисунок 21" descr="http://art-grd.com/images/photos/medium/7de80cb7da4530f7a4e384d510c48d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art-grd.com/images/photos/medium/7de80cb7da4530f7a4e384d510c48da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6103" cy="4516103"/>
                    </a:xfrm>
                    <a:prstGeom prst="rect">
                      <a:avLst/>
                    </a:prstGeom>
                    <a:noFill/>
                    <a:ln>
                      <a:noFill/>
                    </a:ln>
                  </pic:spPr>
                </pic:pic>
              </a:graphicData>
            </a:graphic>
          </wp:inline>
        </w:drawing>
      </w:r>
    </w:p>
    <w:p w:rsidR="0041504F" w:rsidRDefault="0041504F" w:rsidP="00006ABD">
      <w:pPr>
        <w:jc w:val="center"/>
        <w:rPr>
          <w:rFonts w:ascii="Times New Roman" w:eastAsia="Times New Roman" w:hAnsi="Times New Roman"/>
          <w:bCs/>
          <w:color w:val="002060"/>
          <w:sz w:val="28"/>
          <w:szCs w:val="28"/>
          <w:lang w:eastAsia="ru-RU"/>
        </w:rPr>
      </w:pPr>
    </w:p>
    <w:p w:rsidR="0041504F" w:rsidRDefault="0041504F" w:rsidP="00006ABD">
      <w:pPr>
        <w:jc w:val="center"/>
        <w:rPr>
          <w:rFonts w:ascii="Times New Roman" w:eastAsia="Times New Roman" w:hAnsi="Times New Roman"/>
          <w:bCs/>
          <w:color w:val="002060"/>
          <w:sz w:val="28"/>
          <w:szCs w:val="28"/>
          <w:lang w:eastAsia="ru-RU"/>
        </w:rPr>
      </w:pPr>
    </w:p>
    <w:p w:rsidR="0041504F" w:rsidRDefault="0041504F" w:rsidP="00006ABD">
      <w:pPr>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6480810" cy="5158393"/>
            <wp:effectExtent l="0" t="0" r="0" b="4445"/>
            <wp:docPr id="22" name="Рисунок 22" descr="http://zanny.ru/tw_files2/urls_1/28/d-27940/27940_html_5fdd8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zanny.ru/tw_files2/urls_1/28/d-27940/27940_html_5fdd852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0810" cy="5158393"/>
                    </a:xfrm>
                    <a:prstGeom prst="rect">
                      <a:avLst/>
                    </a:prstGeom>
                    <a:noFill/>
                    <a:ln>
                      <a:noFill/>
                    </a:ln>
                  </pic:spPr>
                </pic:pic>
              </a:graphicData>
            </a:graphic>
          </wp:inline>
        </w:drawing>
      </w:r>
    </w:p>
    <w:p w:rsidR="0041504F" w:rsidRDefault="0041504F" w:rsidP="00006ABD">
      <w:pPr>
        <w:jc w:val="center"/>
        <w:rPr>
          <w:rFonts w:ascii="Times New Roman" w:eastAsia="Times New Roman" w:hAnsi="Times New Roman"/>
          <w:bCs/>
          <w:color w:val="002060"/>
          <w:sz w:val="28"/>
          <w:szCs w:val="28"/>
          <w:lang w:eastAsia="ru-RU"/>
        </w:rPr>
      </w:pPr>
      <w:r>
        <w:rPr>
          <w:noProof/>
          <w:lang w:eastAsia="ru-RU"/>
        </w:rPr>
        <w:drawing>
          <wp:inline distT="0" distB="0" distL="0" distR="0">
            <wp:extent cx="5678519" cy="4094329"/>
            <wp:effectExtent l="0" t="0" r="0" b="1905"/>
            <wp:docPr id="23" name="Рисунок 23" descr="Фрагменты хохломской рос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Фрагменты хохломской росписи"/>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4921" cy="4098945"/>
                    </a:xfrm>
                    <a:prstGeom prst="rect">
                      <a:avLst/>
                    </a:prstGeom>
                    <a:noFill/>
                    <a:ln>
                      <a:noFill/>
                    </a:ln>
                  </pic:spPr>
                </pic:pic>
              </a:graphicData>
            </a:graphic>
          </wp:inline>
        </w:drawing>
      </w:r>
    </w:p>
    <w:p w:rsidR="00D16C28" w:rsidRDefault="00D16C28" w:rsidP="00006ABD">
      <w:pPr>
        <w:jc w:val="center"/>
        <w:rPr>
          <w:rFonts w:ascii="Times New Roman" w:eastAsia="Times New Roman" w:hAnsi="Times New Roman"/>
          <w:bCs/>
          <w:color w:val="002060"/>
          <w:sz w:val="28"/>
          <w:szCs w:val="28"/>
          <w:lang w:eastAsia="ru-RU"/>
        </w:rPr>
      </w:pPr>
    </w:p>
    <w:p w:rsidR="00D16C28" w:rsidRDefault="00D16C28" w:rsidP="00006ABD">
      <w:pPr>
        <w:jc w:val="center"/>
        <w:rPr>
          <w:rFonts w:ascii="Times New Roman" w:eastAsia="Times New Roman" w:hAnsi="Times New Roman"/>
          <w:bCs/>
          <w:color w:val="002060"/>
          <w:sz w:val="28"/>
          <w:szCs w:val="28"/>
          <w:lang w:eastAsia="ru-RU"/>
        </w:rPr>
      </w:pPr>
      <w:r>
        <w:rPr>
          <w:noProof/>
          <w:lang w:eastAsia="ru-RU"/>
        </w:rPr>
        <w:lastRenderedPageBreak/>
        <w:drawing>
          <wp:inline distT="0" distB="0" distL="0" distR="0">
            <wp:extent cx="6162511" cy="4626591"/>
            <wp:effectExtent l="0" t="0" r="0" b="3175"/>
            <wp:docPr id="24" name="Рисунок 24" descr="https://ds02.infourok.ru/uploads/ex/0f52/0004a331-df38ec3f/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ds02.infourok.ru/uploads/ex/0f52/0004a331-df38ec3f/img1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1333" cy="4633214"/>
                    </a:xfrm>
                    <a:prstGeom prst="rect">
                      <a:avLst/>
                    </a:prstGeom>
                    <a:noFill/>
                    <a:ln>
                      <a:noFill/>
                    </a:ln>
                  </pic:spPr>
                </pic:pic>
              </a:graphicData>
            </a:graphic>
          </wp:inline>
        </w:drawing>
      </w:r>
    </w:p>
    <w:p w:rsidR="00D16C28" w:rsidRDefault="00D16C28" w:rsidP="00006ABD">
      <w:pPr>
        <w:jc w:val="center"/>
        <w:rPr>
          <w:rFonts w:ascii="Times New Roman" w:eastAsia="Times New Roman" w:hAnsi="Times New Roman"/>
          <w:bCs/>
          <w:color w:val="002060"/>
          <w:sz w:val="28"/>
          <w:szCs w:val="28"/>
          <w:lang w:eastAsia="ru-RU"/>
        </w:rPr>
      </w:pPr>
      <w:bookmarkStart w:id="0" w:name="_GoBack"/>
      <w:r>
        <w:rPr>
          <w:noProof/>
          <w:lang w:eastAsia="ru-RU"/>
        </w:rPr>
        <w:drawing>
          <wp:inline distT="0" distB="0" distL="0" distR="0">
            <wp:extent cx="6225886" cy="4674170"/>
            <wp:effectExtent l="0" t="0" r="3810" b="0"/>
            <wp:docPr id="25" name="Рисунок 25" descr="https://ds03.infourok.ru/uploads/ex/0ec7/0005797e-e51aa150/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ds03.infourok.ru/uploads/ex/0ec7/0005797e-e51aa150/img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34798" cy="4680861"/>
                    </a:xfrm>
                    <a:prstGeom prst="rect">
                      <a:avLst/>
                    </a:prstGeom>
                    <a:noFill/>
                    <a:ln>
                      <a:noFill/>
                    </a:ln>
                  </pic:spPr>
                </pic:pic>
              </a:graphicData>
            </a:graphic>
          </wp:inline>
        </w:drawing>
      </w:r>
      <w:bookmarkEnd w:id="0"/>
    </w:p>
    <w:sectPr w:rsidR="00D16C28" w:rsidSect="007008E4">
      <w:pgSz w:w="11906" w:h="16838"/>
      <w:pgMar w:top="851" w:right="849" w:bottom="284" w:left="85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 JULIAN">
    <w:altName w:val="Times New Roman"/>
    <w:charset w:val="00"/>
    <w:family w:val="auto"/>
    <w:pitch w:val="variable"/>
    <w:sig w:usb0="00000003" w:usb1="0000000A"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D4900"/>
    <w:multiLevelType w:val="hybridMultilevel"/>
    <w:tmpl w:val="78AAA6D2"/>
    <w:lvl w:ilvl="0" w:tplc="0419000B">
      <w:start w:val="1"/>
      <w:numFmt w:val="bullet"/>
      <w:lvlText w:val=""/>
      <w:lvlJc w:val="left"/>
      <w:pPr>
        <w:ind w:left="1490" w:hanging="360"/>
      </w:pPr>
      <w:rPr>
        <w:rFonts w:ascii="Wingdings" w:hAnsi="Wingdings"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687"/>
    <w:rsid w:val="00006ABD"/>
    <w:rsid w:val="00020703"/>
    <w:rsid w:val="000A1426"/>
    <w:rsid w:val="000A3B2F"/>
    <w:rsid w:val="000D4576"/>
    <w:rsid w:val="000E019E"/>
    <w:rsid w:val="000E065C"/>
    <w:rsid w:val="000F287C"/>
    <w:rsid w:val="00101C1D"/>
    <w:rsid w:val="00113B02"/>
    <w:rsid w:val="00122238"/>
    <w:rsid w:val="00182CA4"/>
    <w:rsid w:val="00192E41"/>
    <w:rsid w:val="001C7457"/>
    <w:rsid w:val="001D1162"/>
    <w:rsid w:val="001F1808"/>
    <w:rsid w:val="001F3E47"/>
    <w:rsid w:val="002429D2"/>
    <w:rsid w:val="00242B45"/>
    <w:rsid w:val="00283A4A"/>
    <w:rsid w:val="002E061A"/>
    <w:rsid w:val="00313C73"/>
    <w:rsid w:val="00326A03"/>
    <w:rsid w:val="00381208"/>
    <w:rsid w:val="003F2C30"/>
    <w:rsid w:val="004124B7"/>
    <w:rsid w:val="0041504F"/>
    <w:rsid w:val="00434DA8"/>
    <w:rsid w:val="00477CD9"/>
    <w:rsid w:val="004971F4"/>
    <w:rsid w:val="004D3158"/>
    <w:rsid w:val="004F1B2E"/>
    <w:rsid w:val="00556BEA"/>
    <w:rsid w:val="0058009A"/>
    <w:rsid w:val="005A3A80"/>
    <w:rsid w:val="005C314F"/>
    <w:rsid w:val="005F244B"/>
    <w:rsid w:val="00697172"/>
    <w:rsid w:val="006F7641"/>
    <w:rsid w:val="007008E4"/>
    <w:rsid w:val="007077EB"/>
    <w:rsid w:val="007119D4"/>
    <w:rsid w:val="007209BF"/>
    <w:rsid w:val="00772386"/>
    <w:rsid w:val="00782B51"/>
    <w:rsid w:val="00791B91"/>
    <w:rsid w:val="007B4D66"/>
    <w:rsid w:val="007F0A91"/>
    <w:rsid w:val="00807420"/>
    <w:rsid w:val="008536C6"/>
    <w:rsid w:val="00862FBC"/>
    <w:rsid w:val="008C71BF"/>
    <w:rsid w:val="008C7805"/>
    <w:rsid w:val="009277A9"/>
    <w:rsid w:val="00932A7B"/>
    <w:rsid w:val="00947A12"/>
    <w:rsid w:val="009728E5"/>
    <w:rsid w:val="009B1C2A"/>
    <w:rsid w:val="009D0BB6"/>
    <w:rsid w:val="009F02C4"/>
    <w:rsid w:val="00A479BD"/>
    <w:rsid w:val="00A72E66"/>
    <w:rsid w:val="00A73E48"/>
    <w:rsid w:val="00A80F91"/>
    <w:rsid w:val="00A94BC1"/>
    <w:rsid w:val="00B22468"/>
    <w:rsid w:val="00B41588"/>
    <w:rsid w:val="00B4282C"/>
    <w:rsid w:val="00B43C64"/>
    <w:rsid w:val="00B72091"/>
    <w:rsid w:val="00B91227"/>
    <w:rsid w:val="00BA7B34"/>
    <w:rsid w:val="00BF1C05"/>
    <w:rsid w:val="00C267C9"/>
    <w:rsid w:val="00C3409E"/>
    <w:rsid w:val="00C82192"/>
    <w:rsid w:val="00C90C98"/>
    <w:rsid w:val="00CC34CC"/>
    <w:rsid w:val="00CF1156"/>
    <w:rsid w:val="00CF3977"/>
    <w:rsid w:val="00D16C28"/>
    <w:rsid w:val="00D44CB4"/>
    <w:rsid w:val="00D87F2F"/>
    <w:rsid w:val="00DD3285"/>
    <w:rsid w:val="00DF0A43"/>
    <w:rsid w:val="00E00E64"/>
    <w:rsid w:val="00E20687"/>
    <w:rsid w:val="00E51ACC"/>
    <w:rsid w:val="00EC4C9F"/>
    <w:rsid w:val="00F16C41"/>
    <w:rsid w:val="00F32DCE"/>
    <w:rsid w:val="00F47FAE"/>
    <w:rsid w:val="00F66EAC"/>
    <w:rsid w:val="00FE4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12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1208"/>
    <w:rPr>
      <w:rFonts w:ascii="Tahoma" w:eastAsia="Calibri" w:hAnsi="Tahoma" w:cs="Tahoma"/>
      <w:sz w:val="16"/>
      <w:szCs w:val="16"/>
    </w:rPr>
  </w:style>
  <w:style w:type="paragraph" w:styleId="a5">
    <w:name w:val="List Paragraph"/>
    <w:basedOn w:val="a"/>
    <w:uiPriority w:val="34"/>
    <w:qFormat/>
    <w:rsid w:val="00932A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12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1208"/>
    <w:rPr>
      <w:rFonts w:ascii="Tahoma" w:eastAsia="Calibri" w:hAnsi="Tahoma" w:cs="Tahoma"/>
      <w:sz w:val="16"/>
      <w:szCs w:val="16"/>
    </w:rPr>
  </w:style>
  <w:style w:type="paragraph" w:styleId="a5">
    <w:name w:val="List Paragraph"/>
    <w:basedOn w:val="a"/>
    <w:uiPriority w:val="34"/>
    <w:qFormat/>
    <w:rsid w:val="00932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02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AC4D8-886A-4C47-A020-7F54E2936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12</Pages>
  <Words>439</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7</dc:creator>
  <cp:keywords/>
  <dc:description/>
  <cp:lastModifiedBy>Михаил</cp:lastModifiedBy>
  <cp:revision>49</cp:revision>
  <cp:lastPrinted>2016-11-30T13:15:00Z</cp:lastPrinted>
  <dcterms:created xsi:type="dcterms:W3CDTF">2016-11-30T11:35:00Z</dcterms:created>
  <dcterms:modified xsi:type="dcterms:W3CDTF">2017-09-24T08:29:00Z</dcterms:modified>
</cp:coreProperties>
</file>