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Управление образования Администрации города Екатеринбурга                                                                                                                                                                       Отдел образования </w:t>
      </w:r>
      <w:proofErr w:type="gramStart"/>
      <w:r>
        <w:rPr>
          <w:rFonts w:ascii="Times New Roman" w:hAnsi="Times New Roman"/>
          <w:b/>
        </w:rPr>
        <w:t>Верх-Исетского</w:t>
      </w:r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Муниципальное бюджетное дошкольное образовательное учреждение-детский сад № 7 </w:t>
      </w:r>
    </w:p>
    <w:p w:rsidR="00381208" w:rsidRDefault="00381208" w:rsidP="00381208">
      <w:pPr>
        <w:spacing w:line="240" w:lineRule="auto"/>
        <w:jc w:val="center"/>
        <w:rPr>
          <w:rFonts w:ascii="Times New Roman" w:hAnsi="Times New Roman"/>
          <w:b/>
        </w:rPr>
      </w:pPr>
    </w:p>
    <w:p w:rsidR="00B43C64" w:rsidRDefault="001F3E47" w:rsidP="00381208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896485" cy="3804920"/>
            <wp:effectExtent l="0" t="0" r="0" b="5080"/>
            <wp:docPr id="3" name="Рисунок 3" descr="C:\Users\Михаил\Desktop\drawing-pal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drawing-palet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E47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381208" w:rsidRDefault="001F3E47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>по нетрадиционным техникам рисования</w:t>
      </w:r>
    </w:p>
    <w:p w:rsidR="00326A03" w:rsidRPr="00326A03" w:rsidRDefault="00326A03" w:rsidP="0038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для </w:t>
      </w:r>
      <w:r w:rsidR="00B72091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средних</w:t>
      </w: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 дошкольников</w:t>
      </w:r>
    </w:p>
    <w:p w:rsidR="00326A03" w:rsidRDefault="00326A03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3409E"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381208" w:rsidRDefault="00381208" w:rsidP="003812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381208" w:rsidRDefault="00C3409E" w:rsidP="00C3409E">
      <w:pPr>
        <w:tabs>
          <w:tab w:val="left" w:pos="8640"/>
        </w:tabs>
      </w:pPr>
      <w:r>
        <w:tab/>
      </w: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</w:pPr>
    </w:p>
    <w:p w:rsidR="00381208" w:rsidRDefault="00381208" w:rsidP="00381208">
      <w:pPr>
        <w:spacing w:after="0"/>
        <w:rPr>
          <w:sz w:val="8"/>
        </w:rPr>
      </w:pPr>
    </w:p>
    <w:p w:rsidR="00381208" w:rsidRDefault="00381208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B43C64" w:rsidP="00381208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43C64" w:rsidRDefault="001F3E47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56"/>
          <w:szCs w:val="56"/>
          <w:lang w:eastAsia="ru-RU"/>
        </w:rPr>
        <w:lastRenderedPageBreak/>
        <w:t>Нетрадиционная техника рисования</w:t>
      </w:r>
    </w:p>
    <w:p w:rsidR="001F3E47" w:rsidRPr="001F3E47" w:rsidRDefault="001F3E47" w:rsidP="001F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это 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такое искусство, которое не основывается на традициях, не придержив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ется их, а отличается своей оригинальностью. Изображение в нетрадиционном стиле увлекает, завораживает, восхищает и удивляет детей. Ведь здесь используются н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обычные материалы, а самое главное, нет места слову «нельзя». Можно изображать</w:t>
      </w:r>
      <w:r w:rsid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что хочешь, как хочешь и чем хочешь. Более того, не возбраняется самому прид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мать новую технику изображения образа. Нетрадиционные техники изображения учат детей выражать задуманное свободно, без всяких ограничений.</w:t>
      </w:r>
    </w:p>
    <w:p w:rsidR="00B43C64" w:rsidRDefault="001F3E47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Желание творить – внутренняя потребность ребёнка, а всё необычное привл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кает детей, заинтересовывает их. Занятия с использованием нетрадиционных техн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логий изображения предоставляют возможность экспериментировать, расширяют изобразительные возможности детей, что позволяет им в большей мере реализовать свой жизненный опыт, освободиться от неприятных переживаний и ут</w:t>
      </w:r>
      <w:r w:rsid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вердиться в позитивной позиции «творца»</w:t>
      </w: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</w:t>
      </w:r>
    </w:p>
    <w:p w:rsid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нетрадиционными техниками открывают широкий простор для детской фантазии, дает ребенку возможность увлечься творчеством, развить воо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ражение, проявить самостоятельность и инициативу, выразить свою индивидуал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ность.</w:t>
      </w:r>
    </w:p>
    <w:p w:rsidR="00A80F91" w:rsidRP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Нетрадиционное рисование имеет огромное значение в формировании личн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сти ребенка. От рисования ребенок получает лишь пользу. Особенно важна связь рисования с мышлением ребенка. Кроме того, нетрадиционное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Изобразительная деятельность влияет на формирование словарного запаса и связной речи у ребенка.</w:t>
      </w:r>
    </w:p>
    <w:p w:rsidR="00A80F91" w:rsidRDefault="00A80F91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Необходимо помнить, что каждый ребенок </w:t>
      </w:r>
      <w:r w:rsid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A80F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это отдельный мир со своими правилами поведения, своими чувствами. И чем богаче, разнообразнее жизненные впечатления ребенка, тем ярче, неординарное его воображение, тем вероятнее, что интуитивная тяга к искусству станет со временем осмысленнее.</w:t>
      </w:r>
    </w:p>
    <w:p w:rsidR="007B4D66" w:rsidRPr="001F3E47" w:rsidRDefault="007B4D66" w:rsidP="00A80F9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«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Истоки способностей и дарования детей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на кончиках их пальцев. От пал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цев, образно говоря, идут тончайшие нити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ручейки, которые питают источник творческой мысли. Другими словами, чем больше мастерства в детской руке, тем умнее ребенок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утверждал В. А. Сухомлинский.</w:t>
      </w: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32"/>
          <w:szCs w:val="28"/>
          <w:lang w:eastAsia="ru-RU"/>
        </w:rPr>
      </w:pPr>
      <w:r w:rsidRPr="007B4D66">
        <w:rPr>
          <w:rFonts w:ascii="Times New Roman" w:eastAsia="Times New Roman" w:hAnsi="Times New Roman"/>
          <w:b/>
          <w:bCs/>
          <w:color w:val="002060"/>
          <w:sz w:val="36"/>
          <w:szCs w:val="28"/>
          <w:lang w:eastAsia="ru-RU"/>
        </w:rPr>
        <w:t>Нетрадиционные виды рисования по возрастным группам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С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младшего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использовать: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пальчиками</w:t>
      </w:r>
    </w:p>
    <w:p w:rsid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ладошками</w:t>
      </w:r>
    </w:p>
    <w:p w:rsidR="00DD3285" w:rsidRPr="007B4D66" w:rsidRDefault="00DD3285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Pr="00DD3285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жёсткой полусухой кистью</w:t>
      </w:r>
    </w:p>
    <w:p w:rsidR="001F1808" w:rsidRDefault="001F1808" w:rsidP="005C31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штампование</w:t>
      </w:r>
      <w:r w:rsid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(печати из овощей, пробок, пластилина</w:t>
      </w:r>
      <w:r w:rsidR="00791B9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 ниток</w:t>
      </w:r>
      <w:r w:rsidR="00F16C4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)</w:t>
      </w:r>
    </w:p>
    <w:p w:rsidR="001C7457" w:rsidRDefault="001C7457" w:rsidP="001C7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ватными палочками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 детьми </w:t>
      </w:r>
      <w:r w:rsidRPr="007B4D66"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среднего дошкольного возраста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использовать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: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рисование отпечатками </w:t>
      </w: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листьев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r w:rsid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рисование нитью</w:t>
      </w:r>
    </w:p>
    <w:p w:rsidR="007B4D66" w:rsidRDefault="005C314F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монотипия</w:t>
      </w:r>
    </w:p>
    <w:p w:rsidR="000A1426" w:rsidRDefault="000A1426" w:rsidP="000A14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7B4D6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масляная пастель + акварель</w:t>
      </w:r>
    </w:p>
    <w:p w:rsidR="00A94BC1" w:rsidRPr="007B4D66" w:rsidRDefault="00A94BC1" w:rsidP="00A9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зубной щеткой</w:t>
      </w:r>
    </w:p>
    <w:p w:rsidR="007B4D66" w:rsidRPr="007B4D66" w:rsidRDefault="007B4D66" w:rsidP="007B4D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 детьми </w:t>
      </w:r>
      <w:r>
        <w:rPr>
          <w:rFonts w:ascii="Times New Roman" w:eastAsia="Times New Roman" w:hAnsi="Times New Roman"/>
          <w:b/>
          <w:bCs/>
          <w:i/>
          <w:color w:val="002060"/>
          <w:sz w:val="28"/>
          <w:szCs w:val="28"/>
          <w:lang w:eastAsia="ru-RU"/>
        </w:rPr>
        <w:t>старшего дошкольного возраста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можно использовать:</w:t>
      </w: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мыльными пузырями</w:t>
      </w: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мятой бумагой</w:t>
      </w: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солью</w:t>
      </w: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кляксография</w:t>
      </w:r>
      <w:proofErr w:type="spellEnd"/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граттаж</w:t>
      </w:r>
      <w:proofErr w:type="spellEnd"/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фроттаж</w:t>
      </w:r>
      <w:proofErr w:type="spellEnd"/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на мятой бумаге</w:t>
      </w:r>
    </w:p>
    <w:p w:rsidR="00A956DA" w:rsidRDefault="00A956DA" w:rsidP="00A956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рисование по мокрой бумаге</w:t>
      </w: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B43C64" w:rsidRPr="001F3E47" w:rsidRDefault="00B43C64" w:rsidP="001F3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F3E47" w:rsidRPr="001F3E47" w:rsidRDefault="001F3E47" w:rsidP="001F3E47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1F3E47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br w:type="page"/>
      </w:r>
    </w:p>
    <w:p w:rsidR="000A1426" w:rsidRDefault="001F1808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 w:rsidR="000A1426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отпечатками </w:t>
      </w:r>
    </w:p>
    <w:p w:rsidR="00B43C64" w:rsidRDefault="000A1426" w:rsidP="00B43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листьев</w:t>
      </w:r>
    </w:p>
    <w:p w:rsidR="001F1808" w:rsidRDefault="001F1808" w:rsidP="001F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 нетрадиционная техника рисования с детьми дошкольного возраста, позв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ляющая получить интересную фактуру изображения с помощью красок. В этой те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х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нике используются натуральные листья деревьев.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Можно выделить несколько этапов в рисовании в этой технике.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Этап 1. Осенние листья деревьев и кустарников собирают вместе с детьми на осенней прогулке. Отбираются листья разных форм и размеров.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Этап 2. Придумывается сюжет из собранных элементов – листьев. Что можно изобразить с помощью собранных листьев, используя их как элементы мозаики для создания узора или сюжета? На что они похожи? Что можно будет дорисовать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,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чт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бы оживить картину?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Ребенок выкладывает из  листьев на бумаге «эскиз»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свой будущий сюжет. Может что-то дорисовать простым карандашом. Продумайте сразу же, какой нужен будет фон, чтобы он соответствовал сюжету и был контрастен цвету осенних лист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ь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ев.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ап 3. Начинаем на фоне творить –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создавать рисунок в технике «отпечатки листьев на бумаге». Сначала делаем фон – рисуем его широкой флейцевой кистью.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Этап 4. Когда фон высохнет, делаем на нем отпечатки листьев по нашему э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кизу. 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Для этого: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Шаг 1. Красим листок дерева с обратной стороны (той стороны, где ярко видны прожилки) нужным цветом густой гуаши.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Краска должна быть густой.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ЭТО ОЧЕНЬ ВАЖНО: На кисточку нельзя набирать слишком много воды, п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этому напоминаем ребенку правило: смочив кисточку в баночке с водой, нужно убрать излишки воды, приложив несколько раз кисточку к краю банки. С нее стекут лишние капли воды. И только после этого на влажную кисть можно набирать г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стую гуашевую краску.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Шаг 2. Укладываем подготовленный листок краской вниз на фон. Это нужно делать очень аккуратно и осторожно. Сверху накладываем бумажную салфетку и придавливаем ее ладошкой.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lastRenderedPageBreak/>
        <w:t>- Шаг 3. Аккуратно снимаем листок и салфетку с фона. Изображение готово. Далее всё повторяем со следующими листьями.</w:t>
      </w:r>
    </w:p>
    <w:p w:rsidR="000A1426" w:rsidRPr="000A1426" w:rsidRDefault="000A1426" w:rsidP="000A1426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- Шаг 4. Дополняем получившееся изображение деталями.</w:t>
      </w:r>
    </w:p>
    <w:p w:rsidR="000A1426" w:rsidRDefault="000A1426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153D456A" wp14:editId="6A9CAF26">
            <wp:extent cx="4848447" cy="3562300"/>
            <wp:effectExtent l="0" t="0" r="0" b="635"/>
            <wp:docPr id="4" name="Рисунок 4" descr="C:\Users\Михаил\Desktop\тыч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тычок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992" cy="356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426" w:rsidRDefault="000A1426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0F287C" w:rsidRDefault="000A1426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1A560D16" wp14:editId="7240D6D0">
            <wp:extent cx="5881199" cy="4476307"/>
            <wp:effectExtent l="0" t="0" r="5715" b="635"/>
            <wp:docPr id="1" name="Рисунок 1" descr="C:\Users\Михаил\Desktop\hello_html_6d5e4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hello_html_6d5e4c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62" cy="447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426" w:rsidRDefault="000A1426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3C7DD0E4" wp14:editId="41C380E3">
            <wp:extent cx="6432550" cy="4710430"/>
            <wp:effectExtent l="0" t="0" r="6350" b="0"/>
            <wp:docPr id="2" name="Рисунок 2" descr="C:\Users\Михаил\Desktop\рисование\hello_html_6ba6e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рисование\hello_html_6ba6e07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92190" cy="4189095"/>
            <wp:effectExtent l="0" t="0" r="3810" b="1905"/>
            <wp:docPr id="6" name="Рисунок 6" descr="C:\Users\Михаил\Desktop\тычок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тычок\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66678" cy="8123275"/>
            <wp:effectExtent l="0" t="0" r="0" b="0"/>
            <wp:docPr id="5" name="Рисунок 5" descr="C:\Users\Михаил\Desktop\тычок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тычок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2"/>
                    <a:stretch/>
                  </pic:blipFill>
                  <pic:spPr bwMode="auto">
                    <a:xfrm>
                      <a:off x="0" y="0"/>
                      <a:ext cx="5666873" cy="81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262523" cy="4253024"/>
            <wp:effectExtent l="0" t="0" r="5080" b="0"/>
            <wp:docPr id="7" name="Рисунок 7" descr="C:\Users\Михаил\Desktop\тычок\DSC0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тычок\DSC02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" t="7879" b="4595"/>
                    <a:stretch/>
                  </pic:blipFill>
                  <pic:spPr bwMode="auto">
                    <a:xfrm>
                      <a:off x="0" y="0"/>
                      <a:ext cx="6262446" cy="425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5095" cy="4859020"/>
            <wp:effectExtent l="0" t="0" r="1905" b="0"/>
            <wp:docPr id="8" name="Рисунок 8" descr="C:\Users\Михаил\Desktop\тычок\DSC0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тычок\DSC027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88075" cy="3902075"/>
            <wp:effectExtent l="0" t="0" r="3175" b="3175"/>
            <wp:docPr id="9" name="Рисунок 9" descr="C:\Users\Михаил\Desktop\тычок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тычок\origina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46766" cy="3689497"/>
            <wp:effectExtent l="0" t="0" r="0" b="6350"/>
            <wp:docPr id="10" name="Рисунок 10" descr="C:\Users\Михаил\Desktop\тычок\osenniy_l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тычок\osenniy_les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991" cy="36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24A732E5" wp14:editId="3D584200">
            <wp:extent cx="5401339" cy="4053254"/>
            <wp:effectExtent l="0" t="0" r="8890" b="4445"/>
            <wp:docPr id="12" name="Рисунок 12" descr="C:\Users\Михаил\Desktop\тычок\P1200460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тычок\P1200460_c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11" cy="405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 wp14:anchorId="7D7FE3F6" wp14:editId="2E5940B7">
            <wp:extent cx="4017165" cy="5348296"/>
            <wp:effectExtent l="1270" t="0" r="3810" b="3810"/>
            <wp:docPr id="11" name="Рисунок 11" descr="C:\Users\Михаил\Desktop\тычок\foto1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тычок\foto1334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165" cy="534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32799" cy="8692738"/>
            <wp:effectExtent l="0" t="0" r="1905" b="0"/>
            <wp:docPr id="30" name="Рисунок 30" descr="C:\Users\Михаил\Desktop\рисование\12745_ecf4a19ce51f2965fdc969e5f8cf0b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рисование\12745_ecf4a19ce51f2965fdc969e5f8cf0b82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0" t="3968" r="6085" b="2377"/>
                    <a:stretch/>
                  </pic:blipFill>
                  <pic:spPr bwMode="auto">
                    <a:xfrm>
                      <a:off x="0" y="0"/>
                      <a:ext cx="6132721" cy="86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A4A" w:rsidRDefault="00283A4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83A4A" w:rsidRDefault="00283A4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83A4A" w:rsidRDefault="00283A4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19816" cy="4263241"/>
            <wp:effectExtent l="0" t="0" r="0" b="4445"/>
            <wp:docPr id="72" name="Рисунок 72" descr="C:\Users\Михаил\Desktop\тычок\6cfe55ddc436fc70c70fa38316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Михаил\Desktop\тычок\6cfe55ddc436fc70c70fa383161t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71" cy="426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283A4A" w:rsidRDefault="00283A4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02017" cy="4239490"/>
            <wp:effectExtent l="0" t="0" r="0" b="8890"/>
            <wp:docPr id="73" name="Рисунок 73" descr="C:\Users\Михаил\Desktop\тычок\pechatanie_listjami_panteleev_ale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Михаил\Desktop\тычок\pechatanie_listjami_panteleev_alesh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364" cy="42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62" w:rsidRDefault="001D1162" w:rsidP="001D1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1F1808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 xml:space="preserve">Рисование </w:t>
      </w: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нитью</w:t>
      </w:r>
    </w:p>
    <w:p w:rsidR="001D1162" w:rsidRDefault="001D1162" w:rsidP="001D1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1D1162" w:rsidRDefault="001D1162" w:rsidP="001D1162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простой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и доступный способ изображения</w:t>
      </w: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.</w:t>
      </w:r>
      <w:r w:rsidRPr="001D1162">
        <w:t xml:space="preserve"> 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Но его непредсказуемость увл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кает и завораживает. Хочется многократно и витиевато выкладывать окрашенную нить, чтобы получить фантастическое изображение. Будто невидимая камера зап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чатлевает невероятное движение линий и пятен, создавших флёр призрачного сил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1D116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эта.</w:t>
      </w:r>
    </w:p>
    <w:p w:rsidR="00E00E64" w:rsidRDefault="00E00E64" w:rsidP="001D1162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Способ рисования: Окрасить нить и разложить её извилисто на листе бумаги так, чтобы концы свисали.</w:t>
      </w:r>
      <w:r w:rsidRPr="00E00E64">
        <w:t xml:space="preserve"> </w:t>
      </w: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Закрыть вторым листом. Сверху положить что-то жёс</w:t>
      </w: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</w:t>
      </w: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кое, например книгу. Слегка прижав, резко выдернуть нити за концы. Аккуратно снять верхний лист, стараясь его не двигать, чтобы не смазать изображение. Пол</w:t>
      </w: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чилось два одинаковых рисунка.</w:t>
      </w:r>
    </w:p>
    <w:p w:rsidR="00E00E64" w:rsidRDefault="00E00E64" w:rsidP="001D1162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E00E6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Можно рисунок вставить в рамку и повесить на стену, как панно, украсив свой дом. А можно пофантазировать и дорисовать какие-то элементы, получив картину. Ещё вариант: дополнить изображение оттиском нити другого цвета, но когда предыдущее высохнет.</w:t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50723" cy="4734297"/>
            <wp:effectExtent l="0" t="0" r="0" b="0"/>
            <wp:docPr id="31" name="Рисунок 31" descr="C:\Users\Михаил\Desktop\тычок\detsad-345012-143610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тычок\detsad-345012-143610409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60" cy="473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323249" cy="3800104"/>
            <wp:effectExtent l="0" t="0" r="1905" b="0"/>
            <wp:docPr id="32" name="Рисунок 32" descr="C:\Users\Михаил\Desktop\тычок\c3081cb9ab881383c19a8a62fbdd2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тычок\c3081cb9ab881383c19a8a62fbdd29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6" t="17325" r="6322" b="7598"/>
                    <a:stretch/>
                  </pic:blipFill>
                  <pic:spPr bwMode="auto">
                    <a:xfrm>
                      <a:off x="0" y="0"/>
                      <a:ext cx="6324874" cy="38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08346" cy="4263242"/>
            <wp:effectExtent l="0" t="0" r="2540" b="4445"/>
            <wp:docPr id="33" name="Рисунок 33" descr="C:\Users\Михаил\Desktop\тычок\detsad-46405-144830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ихаил\Desktop\тычок\detsad-46405-1448304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3" t="14888" r="7242" b="5707"/>
                    <a:stretch/>
                  </pic:blipFill>
                  <pic:spPr bwMode="auto">
                    <a:xfrm>
                      <a:off x="0" y="0"/>
                      <a:ext cx="6208655" cy="426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60272" cy="3978233"/>
            <wp:effectExtent l="0" t="0" r="2540" b="3810"/>
            <wp:docPr id="34" name="Рисунок 34" descr="C:\Users\Михаил\Desktop\тычок\5959262a9a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ихаил\Desktop\тычок\5959262a9ac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8241" r="9362" b="14558"/>
                    <a:stretch/>
                  </pic:blipFill>
                  <pic:spPr bwMode="auto">
                    <a:xfrm>
                      <a:off x="0" y="0"/>
                      <a:ext cx="5960239" cy="397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729164" cy="4845133"/>
            <wp:effectExtent l="0" t="0" r="0" b="0"/>
            <wp:docPr id="35" name="Рисунок 35" descr="C:\Users\Михаил\Desktop\тычок\hello_html_fb6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ихаил\Desktop\тычок\hello_html_fb64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62" r="36330"/>
                    <a:stretch/>
                  </pic:blipFill>
                  <pic:spPr bwMode="auto">
                    <a:xfrm>
                      <a:off x="0" y="0"/>
                      <a:ext cx="4729069" cy="484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9315" cy="4298950"/>
            <wp:effectExtent l="0" t="0" r="0" b="6350"/>
            <wp:docPr id="36" name="Рисунок 36" descr="C:\Users\Михаил\Desktop\тычок\12464_66fa55d722c592ca477ec38ad04123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ихаил\Desktop\тычок\12464_66fa55d722c592ca477ec38ad04123d6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74253" cy="3930733"/>
            <wp:effectExtent l="0" t="0" r="0" b="0"/>
            <wp:docPr id="37" name="Рисунок 37" descr="C:\Users\Михаил\Desktop\тычок\foto2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ихаил\Desktop\тычок\foto2058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632" cy="393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E00E64" w:rsidRDefault="00E00E64" w:rsidP="00E00E64">
      <w:pPr>
        <w:shd w:val="clear" w:color="auto" w:fill="FFFFFF"/>
        <w:spacing w:after="120" w:line="300" w:lineRule="auto"/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CF1156" w:rsidRDefault="00CF1156" w:rsidP="00D87F2F">
      <w:pPr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noProof/>
          <w:color w:val="002060"/>
          <w:sz w:val="72"/>
          <w:szCs w:val="28"/>
          <w:lang w:eastAsia="ru-RU"/>
        </w:rPr>
        <w:lastRenderedPageBreak/>
        <w:drawing>
          <wp:inline distT="0" distB="0" distL="0" distR="0">
            <wp:extent cx="4888878" cy="3966358"/>
            <wp:effectExtent l="0" t="0" r="6985" b="0"/>
            <wp:docPr id="66" name="Рисунок 66" descr="C:\Users\Михаил\Desktop\тычок\zelenyy-kozlik-dymkovskaya-igr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Михаил\Desktop\тычок\zelenyy-kozlik-dymkovskaya-igrushk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672" cy="397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F2F" w:rsidRDefault="00D87F2F" w:rsidP="00D87F2F">
      <w:pPr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72"/>
          <w:szCs w:val="28"/>
          <w:lang w:eastAsia="ru-RU"/>
        </w:rPr>
        <w:drawing>
          <wp:inline distT="0" distB="0" distL="0" distR="0">
            <wp:extent cx="3515097" cy="5314825"/>
            <wp:effectExtent l="0" t="0" r="9525" b="635"/>
            <wp:docPr id="67" name="Рисунок 67" descr="C:\Users\Михаил\Desktop\тычок\1140152_html_me3e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Михаил\Desktop\тычок\1140152_html_me3e292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85" cy="531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A12" w:rsidRDefault="00D87F2F" w:rsidP="00F32DCE">
      <w:pPr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br w:type="page"/>
      </w:r>
      <w:r w:rsidR="00947A12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Монотипия</w:t>
      </w:r>
    </w:p>
    <w:p w:rsidR="00E00E64" w:rsidRDefault="00947A12" w:rsidP="00947A12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э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та техника доступна детям с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4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лет. Она отлично знакомит с понятием си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метрии, так как используется для изображения зеркального отражения предметов. Белый лист бумаги складывается пополам и на одной стороне рисуется половина з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данного объекта. Затем лист бумаги складывается и хорошо проглаживается, чтобы невысохшая краска отпечаталась на другой половине. При необходимости дорис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вываются недостающие (не симметричные) части.</w:t>
      </w:r>
    </w:p>
    <w:p w:rsidR="00947A12" w:rsidRDefault="00947A12" w:rsidP="00947A12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Монотипия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уникальная печатная техника, сочетающая в себе качества э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тампа и живописи. В переводе с греческого языка монотипия – один отпечаток. Р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сунок наносится сначала на ровную и гладкую поверхность, а потом он отпечатыв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ется на другую поверхность. И сколько бы отпечатков мы не делали, каждый раз это будет новый, неповторимый отпечаток. То, что отпечаталось можно оставить в т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47A12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ком же виде, а можно дополнить новыми деталями.</w:t>
      </w:r>
    </w:p>
    <w:p w:rsidR="009F02C4" w:rsidRPr="009F02C4" w:rsidRDefault="009F02C4" w:rsidP="009F02C4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Краски для монотипии можно использовать разные.</w:t>
      </w:r>
    </w:p>
    <w:p w:rsidR="00947A12" w:rsidRDefault="009F02C4" w:rsidP="009F02C4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Акварель и гуашь лучше всего подходят для детского творчества. Если акв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рель не разводить слишком сильно водой и использовать акварельную бумагу, п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о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лучится очень красиво. Еще один плюс ак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варели – она легко смывается. 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Гуашь н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прозрачна, из нее получаются красивые разводы. Акриловые краски очень быстро сохнут, что для создания отпечатков неудобно, и плохо смываются. Масляные кра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ки подходят, в основном, профессионалам.</w:t>
      </w:r>
    </w:p>
    <w:p w:rsidR="009F02C4" w:rsidRPr="009F02C4" w:rsidRDefault="009F02C4" w:rsidP="009F02C4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Интересное изображение получится, если рисовать не на гладкой, а на фа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турной поверхности: ватмане, чертежной бумаге и т.д. А отпечаток сделать на обычной бумаге.</w:t>
      </w:r>
    </w:p>
    <w:p w:rsidR="009F02C4" w:rsidRDefault="009F02C4" w:rsidP="009F02C4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Фактурную поверхность можно сделать самим, если смять большой лист б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маги, нанести на него краску, и сделать им отпечаток.</w:t>
      </w:r>
    </w:p>
    <w:p w:rsidR="009F02C4" w:rsidRPr="009F02C4" w:rsidRDefault="009F02C4" w:rsidP="009F02C4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Монотипия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удивительный жанр, который по существу занимает срединную позицию между живописью и графикой, между искусством и психологией. Монот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пия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это способ свободы самовыражения, это проекция внутреннего мира. Поэтому искренность жанра бесспорна.</w:t>
      </w:r>
    </w:p>
    <w:p w:rsidR="009F02C4" w:rsidRPr="000A1426" w:rsidRDefault="009F02C4" w:rsidP="009F02C4">
      <w:pPr>
        <w:shd w:val="clear" w:color="auto" w:fill="FFFFFF"/>
        <w:spacing w:after="120" w:line="30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ама прелесть монотипии в том, что существует в ней Божественная непре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сказуемость, которая и вносит в монотипию это удивительное ощущение ожидания чуда! Пусть небольшого, но все же чуда, которое и заставляет радостно трепетать сердце художника. Процесс в монотипии — наверное, самое захватывающее из вс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е</w:t>
      </w:r>
      <w:r w:rsidRPr="009F02C4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го действия!</w:t>
      </w:r>
    </w:p>
    <w:p w:rsidR="001D1162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427431" cy="4073236"/>
            <wp:effectExtent l="0" t="0" r="1905" b="3810"/>
            <wp:docPr id="38" name="Рисунок 38" descr="C:\Users\Михаил\Desktop\тычок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ихаил\Desktop\тычок\img1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844" cy="407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821055" cy="5283679"/>
            <wp:effectExtent l="0" t="0" r="0" b="0"/>
            <wp:docPr id="39" name="Рисунок 39" descr="C:\Users\Михаил\Desktop\тычок\f7eb19499e73a47e3a04db8d4d5729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ихаил\Desktop\тычок\f7eb19499e73a47e3a04db8d4d572966.jpg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258" cy="528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07571" cy="5082639"/>
            <wp:effectExtent l="0" t="0" r="7620" b="3810"/>
            <wp:docPr id="40" name="Рисунок 40" descr="C:\Users\Михаил\Desktop\тычок\razvesistoe-derevo-310x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ихаил\Desktop\тычок\razvesistoe-derevo-310x42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188" cy="508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364138" cy="4025735"/>
            <wp:effectExtent l="0" t="0" r="8255" b="0"/>
            <wp:docPr id="41" name="Рисунок 41" descr="C:\Users\Михаил\Desktop\тычок\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ихаил\Desktop\тычок\06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256" cy="402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1920" cy="8633460"/>
            <wp:effectExtent l="0" t="0" r="5080" b="0"/>
            <wp:docPr id="42" name="Рисунок 42" descr="C:\Users\Михаил\Desktop\тычок\1226399_tehnika-monotip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ихаил\Desktop\тычок\1226399_tehnika-monotipii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070764" cy="4872864"/>
            <wp:effectExtent l="0" t="0" r="0" b="4445"/>
            <wp:docPr id="43" name="Рисунок 43" descr="C:\Users\Михаил\Desktop\тычок\187289210.4614888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Михаил\Desktop\тычок\187289210.461488887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570" cy="487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377074" cy="4548249"/>
            <wp:effectExtent l="0" t="0" r="0" b="5080"/>
            <wp:docPr id="44" name="Рисунок 44" descr="C:\Users\Михаил\Desktop\тычок\145192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Михаил\Desktop\тычок\145192628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64" cy="454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04594" cy="3930732"/>
            <wp:effectExtent l="0" t="0" r="1270" b="0"/>
            <wp:docPr id="45" name="Рисунок 45" descr="C:\Users\Михаил\Desktop\тычок\hello_html_m33f51f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Михаил\Desktop\тычок\hello_html_m33f51fb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988" cy="393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66410" cy="4210197"/>
            <wp:effectExtent l="0" t="0" r="1270" b="0"/>
            <wp:docPr id="46" name="Рисунок 46" descr="C:\Users\Михаил\Desktop\тычок\hello_html_m52478f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ихаил\Desktop\тычок\hello_html_m52478f2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59" cy="421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1777" cy="4322618"/>
            <wp:effectExtent l="0" t="0" r="5715" b="1905"/>
            <wp:docPr id="47" name="Рисунок 47" descr="C:\Users\Михаил\Desktop\тычок\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ихаил\Desktop\тычок\img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2"/>
                    <a:stretch/>
                  </pic:blipFill>
                  <pic:spPr bwMode="auto">
                    <a:xfrm>
                      <a:off x="0" y="0"/>
                      <a:ext cx="6471920" cy="432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430557" cy="4227616"/>
            <wp:effectExtent l="0" t="0" r="0" b="1905"/>
            <wp:docPr id="48" name="Рисунок 48" descr="C:\Users\Михаил\Desktop\тычок\post-1942477-133000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Михаил\Desktop\тычок\post-1942477-133000685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985" cy="422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C4" w:rsidRDefault="009F02C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A94BC1" w:rsidP="009F02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Масляная пастель и акварель</w:t>
      </w:r>
    </w:p>
    <w:p w:rsidR="009F02C4" w:rsidRDefault="009F02C4" w:rsidP="009F02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F02C4" w:rsidRDefault="009F02C4" w:rsidP="009F02C4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0A1426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– </w:t>
      </w:r>
      <w:r w:rsid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техника рисования «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волшебных</w:t>
      </w:r>
      <w:r w:rsid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»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картинок с помощью белой масляной п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а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стели. На белой бумаге белой пастелью рисуется любой «невидимый» узор. Но как только кисточка и </w:t>
      </w:r>
      <w:proofErr w:type="spellStart"/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красочка</w:t>
      </w:r>
      <w:proofErr w:type="spellEnd"/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на</w:t>
      </w:r>
      <w:r w:rsidR="00A94BC1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чинают украшать белый лист, то 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дети почувствуют себя настоящими волшебниками, когда под их кисточками начнут проявляться во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л</w:t>
      </w:r>
      <w:r w:rsidR="0058009A" w:rsidRPr="0058009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шебные картинки.</w:t>
      </w:r>
    </w:p>
    <w:p w:rsidR="00A94BC1" w:rsidRDefault="00A94BC1" w:rsidP="009F02C4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Можно использовать цветную пастель. Тогда акварель берется для фона насыщенных ярких цветов.</w:t>
      </w:r>
    </w:p>
    <w:p w:rsidR="00A94BC1" w:rsidRDefault="00A94BC1" w:rsidP="009F02C4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Вместо масляной пастели можно взять восковые мелки, свечу.</w:t>
      </w: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10535" cy="6436426"/>
            <wp:effectExtent l="0" t="0" r="0" b="2540"/>
            <wp:docPr id="49" name="Рисунок 49" descr="C:\Users\Михаил\Desktop\тычок\53a7c0d44d0f0a7294c5fcffc21da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ихаил\Desktop\тычок\53a7c0d44d0f0a7294c5fcffc21dad6c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52" cy="643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71920" cy="4215765"/>
            <wp:effectExtent l="0" t="0" r="5080" b="0"/>
            <wp:docPr id="50" name="Рисунок 50" descr="C:\Users\Михаил\Desktop\тычок\0_f3e1a_e2b8cb1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Михаил\Desktop\тычок\0_f3e1a_e2b8cb1b_XL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226793" cy="4322619"/>
            <wp:effectExtent l="0" t="0" r="3175" b="1905"/>
            <wp:docPr id="51" name="Рисунок 51" descr="C:\Users\Михаил\Desktop\тычок\a3f83149a8391e28e61d7b34947f84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Михаил\Desktop\тычок\a3f83149a8391e28e61d7b34947f84e4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4" t="4959" r="6567" b="9366"/>
                    <a:stretch/>
                  </pic:blipFill>
                  <pic:spPr bwMode="auto">
                    <a:xfrm>
                      <a:off x="0" y="0"/>
                      <a:ext cx="6237196" cy="432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12865" cy="4809490"/>
            <wp:effectExtent l="0" t="0" r="6985" b="0"/>
            <wp:docPr id="52" name="Рисунок 52" descr="C:\Users\Михаил\Desktop\тычок\detsad-2626-144570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Михаил\Desktop\тычок\detsad-2626-144570282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C1" w:rsidRDefault="00A94BC1" w:rsidP="00A94BC1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450492" cy="4678878"/>
            <wp:effectExtent l="0" t="0" r="7620" b="7620"/>
            <wp:docPr id="53" name="Рисунок 53" descr="C:\Users\Михаил\Desktop\тычок\oa15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Михаил\Desktop\тычок\oa15w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6" t="13769" r="11172" b="11590"/>
                    <a:stretch/>
                  </pic:blipFill>
                  <pic:spPr bwMode="auto">
                    <a:xfrm>
                      <a:off x="0" y="0"/>
                      <a:ext cx="6450551" cy="46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02C4" w:rsidRDefault="00A94BC1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471920" cy="4311015"/>
            <wp:effectExtent l="0" t="0" r="5080" b="0"/>
            <wp:docPr id="54" name="Рисунок 54" descr="C:\Users\Михаил\Desktop\тычок\crayon resist hand pr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Михаил\Desktop\тычок\crayon resist hand prints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C1" w:rsidRDefault="00A94BC1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97075" cy="4405745"/>
            <wp:effectExtent l="0" t="0" r="0" b="0"/>
            <wp:docPr id="55" name="Рисунок 55" descr="C:\Users\Михаил\Desktop\тычок\unnamed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Михаил\Desktop\тычок\unnamed_1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252" cy="440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C1" w:rsidRDefault="00A94BC1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509895" cy="4132580"/>
            <wp:effectExtent l="0" t="0" r="0" b="1270"/>
            <wp:docPr id="68" name="Рисунок 68" descr="C:\Users\Михаил\Desktop\тычок\5de80d53ab9e3edfdbf5bf5424ecb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Михаил\Desktop\тычок\5de80d53ab9e3edfdbf5bf5424ecbe33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27000" cy="4156364"/>
            <wp:effectExtent l="0" t="0" r="0" b="0"/>
            <wp:docPr id="69" name="Рисунок 69" descr="C:\Users\Михаил\Desktop\тычок\111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Михаил\Desktop\тычок\111013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192" cy="415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14400" cy="4251366"/>
            <wp:effectExtent l="0" t="0" r="0" b="0"/>
            <wp:docPr id="70" name="Рисунок 70" descr="C:\Users\Михаил\Desktop\тычок\detsad-40701-148412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Михаил\Desktop\тычок\detsad-40701-14841266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7389" r="6462" b="8868"/>
                    <a:stretch/>
                  </pic:blipFill>
                  <pic:spPr bwMode="auto">
                    <a:xfrm>
                      <a:off x="0" y="0"/>
                      <a:ext cx="5914614" cy="42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7119D4" w:rsidRDefault="007119D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598577" cy="3930733"/>
            <wp:effectExtent l="0" t="0" r="2540" b="0"/>
            <wp:docPr id="71" name="Рисунок 71" descr="C:\Users\Михаил\Desktop\тычо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Михаил\Desktop\тычок\i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232" cy="393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C1" w:rsidRDefault="00A94BC1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4BC1" w:rsidRDefault="00A94BC1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A94BC1" w:rsidRDefault="00A94BC1" w:rsidP="00A94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lastRenderedPageBreak/>
        <w:t>Рисование зубной щеткой</w:t>
      </w:r>
    </w:p>
    <w:p w:rsidR="00A94BC1" w:rsidRDefault="00A94BC1" w:rsidP="00A9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B1C2A" w:rsidRDefault="009B1C2A" w:rsidP="00A94BC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Зубная щетка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–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один из замечательных нетрадиционных инструментов для р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сования! Благодаря жестковатым, густым, ровно расположенным щетинкам она по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з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воляет быстро и легко тонировать бумагу или наносить элементы рисунка с разной плотностью густоты краски. Тем самым создается эффект объемности изображения, сочетать более светлые и темные оттенки. </w:t>
      </w:r>
    </w:p>
    <w:p w:rsidR="009B1C2A" w:rsidRDefault="009B1C2A" w:rsidP="00A94BC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А если щетка содержит остатки ранее нанесенной краски, то спектр полутонов и оттенков </w:t>
      </w:r>
      <w:proofErr w:type="gramStart"/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расширяется</w:t>
      </w:r>
      <w:proofErr w:type="gramEnd"/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и простой рисунок дошкольника выглядит, как картина х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у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дожника. </w:t>
      </w:r>
    </w:p>
    <w:p w:rsidR="00A94BC1" w:rsidRDefault="009B1C2A" w:rsidP="00A94BC1">
      <w:pPr>
        <w:ind w:firstLine="709"/>
        <w:jc w:val="both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Только нужно соблюдать одно простое правило: Щетку нельзя сильно мочить, то есть полусухую зубную щетку окунаем в гуашь,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 xml:space="preserve"> консистенции кашицы и можно пр</w:t>
      </w:r>
      <w:r w:rsidRPr="009B1C2A"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  <w:t>иступать к работе.</w:t>
      </w:r>
    </w:p>
    <w:p w:rsidR="00A94BC1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63390" cy="5700395"/>
            <wp:effectExtent l="0" t="0" r="3810" b="0"/>
            <wp:docPr id="57" name="Рисунок 57" descr="C:\Users\Михаил\Desktop\тычок\9cb5af50796eafc6f8442f7817667d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Михаил\Desktop\тычок\9cb5af50796eafc6f8442f7817667d87.jpg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57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12870" cy="4429496"/>
            <wp:effectExtent l="0" t="0" r="1905" b="9525"/>
            <wp:docPr id="58" name="Рисунок 58" descr="C:\Users\Михаил\Desktop\тычок\472c2cc330e1ecc40bc0dc62edd89e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Михаил\Desktop\тычок\472c2cc330e1ecc40bc0dc62edd89e09.jpg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09" cy="442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286225" cy="4393870"/>
            <wp:effectExtent l="0" t="0" r="0" b="6985"/>
            <wp:docPr id="59" name="Рисунок 59" descr="C:\Users\Михаил\Desktop\тычок\d4e0436e5c84fd617a3a32ecc86df3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ихаил\Desktop\тычок\d4e0436e5c84fd617a3a32ecc86df36f.jpg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362" cy="43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242913" cy="4429496"/>
            <wp:effectExtent l="0" t="0" r="5715" b="9525"/>
            <wp:docPr id="60" name="Рисунок 60" descr="C:\Users\Михаил\Desktop\тычок\1ede91ebcad34d7be0ac3362e7a1dd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Михаил\Desktop\тычок\1ede91ebcad34d7be0ac3362e7a1dda5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1" t="6269" r="3574" b="4776"/>
                    <a:stretch/>
                  </pic:blipFill>
                  <pic:spPr bwMode="auto">
                    <a:xfrm>
                      <a:off x="0" y="0"/>
                      <a:ext cx="6242977" cy="442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112499" cy="4595750"/>
            <wp:effectExtent l="0" t="0" r="3175" b="0"/>
            <wp:docPr id="61" name="Рисунок 61" descr="C:\Users\Михаил\Desktop\тычок\593a8cae7593e2cebd84877da5fd32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Михаил\Desktop\тычок\593a8cae7593e2cebd84877da5fd32b3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2" t="3582" r="3125" b="5970"/>
                    <a:stretch/>
                  </pic:blipFill>
                  <pic:spPr bwMode="auto">
                    <a:xfrm>
                      <a:off x="0" y="0"/>
                      <a:ext cx="6112564" cy="459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3740728" cy="5047013"/>
            <wp:effectExtent l="0" t="0" r="0" b="1270"/>
            <wp:docPr id="62" name="Рисунок 62" descr="C:\Users\Михаил\Desktop\тычок\efe2d2aa4fd4a8ac6cff8dd8d0efc4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Михаил\Desktop\тычок\efe2d2aa4fd4a8ac6cff8dd8d0efc445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2" t="6875" r="3064" b="4584"/>
                    <a:stretch/>
                  </pic:blipFill>
                  <pic:spPr bwMode="auto">
                    <a:xfrm>
                      <a:off x="0" y="0"/>
                      <a:ext cx="3740885" cy="504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C2A" w:rsidRDefault="009B1C2A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795043" cy="4180114"/>
            <wp:effectExtent l="0" t="0" r="0" b="0"/>
            <wp:docPr id="63" name="Рисунок 63" descr="C:\Users\Михаил\Desktop\тычо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Михаил\Desktop\тычок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2"/>
                    <a:stretch/>
                  </pic:blipFill>
                  <pic:spPr bwMode="auto">
                    <a:xfrm>
                      <a:off x="0" y="0"/>
                      <a:ext cx="5795721" cy="418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1F4" w:rsidRDefault="004971F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971F4" w:rsidRDefault="004971F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</w:p>
    <w:p w:rsidR="004971F4" w:rsidRDefault="004971F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25015" cy="4001984"/>
            <wp:effectExtent l="0" t="0" r="0" b="0"/>
            <wp:docPr id="64" name="Рисунок 64" descr="C:\Users\Михаил\Desktop\тычок\risovanie-zubnoj-schetkoj-6-585x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Михаил\Desktop\тычок\risovanie-zubnoj-schetkoj-6-585x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4" r="2771" b="7404"/>
                    <a:stretch/>
                  </pic:blipFill>
                  <pic:spPr bwMode="auto">
                    <a:xfrm>
                      <a:off x="0" y="0"/>
                      <a:ext cx="5925075" cy="40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1F4" w:rsidRPr="007209BF" w:rsidRDefault="004971F4" w:rsidP="000F287C">
      <w:pPr>
        <w:jc w:val="center"/>
        <w:rPr>
          <w:rFonts w:ascii="Times New Roman" w:eastAsia="Times New Roman" w:hAnsi="Times New Roman"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55343" cy="4381994"/>
            <wp:effectExtent l="0" t="0" r="0" b="0"/>
            <wp:docPr id="65" name="Рисунок 65" descr="C:\Users\Михаил\Desktop\тычок\risovanie-zubnoj-schetkoj-10-585x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Михаил\Desktop\тычок\risovanie-zubnoj-schetkoj-10-585x438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403" cy="438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1F4" w:rsidRPr="007209BF" w:rsidSect="00381208">
      <w:pgSz w:w="11906" w:h="16838"/>
      <w:pgMar w:top="851" w:right="849" w:bottom="28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7"/>
    <w:rsid w:val="000A1426"/>
    <w:rsid w:val="000F287C"/>
    <w:rsid w:val="00113B02"/>
    <w:rsid w:val="00193821"/>
    <w:rsid w:val="001C7457"/>
    <w:rsid w:val="001D1162"/>
    <w:rsid w:val="001F1808"/>
    <w:rsid w:val="001F3E47"/>
    <w:rsid w:val="00242B45"/>
    <w:rsid w:val="00283A4A"/>
    <w:rsid w:val="00326A03"/>
    <w:rsid w:val="00381208"/>
    <w:rsid w:val="003F2C30"/>
    <w:rsid w:val="00477CD9"/>
    <w:rsid w:val="004971F4"/>
    <w:rsid w:val="0058009A"/>
    <w:rsid w:val="005C314F"/>
    <w:rsid w:val="006F7641"/>
    <w:rsid w:val="007119D4"/>
    <w:rsid w:val="007209BF"/>
    <w:rsid w:val="00772386"/>
    <w:rsid w:val="00782B51"/>
    <w:rsid w:val="00791B91"/>
    <w:rsid w:val="007B4D66"/>
    <w:rsid w:val="00862FBC"/>
    <w:rsid w:val="008C71BF"/>
    <w:rsid w:val="00947A12"/>
    <w:rsid w:val="009728E5"/>
    <w:rsid w:val="009B1C2A"/>
    <w:rsid w:val="009D0BB6"/>
    <w:rsid w:val="009F02C4"/>
    <w:rsid w:val="00A80F91"/>
    <w:rsid w:val="00A94BC1"/>
    <w:rsid w:val="00A956DA"/>
    <w:rsid w:val="00B22468"/>
    <w:rsid w:val="00B41588"/>
    <w:rsid w:val="00B43C64"/>
    <w:rsid w:val="00B72091"/>
    <w:rsid w:val="00C267C9"/>
    <w:rsid w:val="00C3409E"/>
    <w:rsid w:val="00C82192"/>
    <w:rsid w:val="00C90C98"/>
    <w:rsid w:val="00CF1156"/>
    <w:rsid w:val="00D44CB4"/>
    <w:rsid w:val="00D87F2F"/>
    <w:rsid w:val="00DD3285"/>
    <w:rsid w:val="00E00E64"/>
    <w:rsid w:val="00E20687"/>
    <w:rsid w:val="00EC4C9F"/>
    <w:rsid w:val="00F16C41"/>
    <w:rsid w:val="00F32DCE"/>
    <w:rsid w:val="00F66EAC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E0037-4B8D-4023-9FE7-4B52FB3E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35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7</dc:creator>
  <cp:keywords/>
  <dc:description/>
  <cp:lastModifiedBy>Михаил</cp:lastModifiedBy>
  <cp:revision>28</cp:revision>
  <cp:lastPrinted>2016-11-30T13:15:00Z</cp:lastPrinted>
  <dcterms:created xsi:type="dcterms:W3CDTF">2016-11-30T11:35:00Z</dcterms:created>
  <dcterms:modified xsi:type="dcterms:W3CDTF">2017-09-18T18:42:00Z</dcterms:modified>
</cp:coreProperties>
</file>